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18" w:rsidRDefault="00560D18" w:rsidP="00560D18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bookmarkStart w:id="0" w:name="_GoBack"/>
      <w:bookmarkEnd w:id="0"/>
    </w:p>
    <w:p w:rsidR="00560D18" w:rsidRDefault="00560D18" w:rsidP="00560D1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0D18" w:rsidRDefault="00560D18" w:rsidP="00560D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156E" w:rsidRDefault="00F4156E">
      <w:pPr>
        <w:rPr>
          <w:sz w:val="40"/>
        </w:rPr>
      </w:pPr>
      <w:r>
        <w:rPr>
          <w:sz w:val="40"/>
        </w:rPr>
        <w:t xml:space="preserve">                       Рабочая   программа</w:t>
      </w:r>
    </w:p>
    <w:p w:rsidR="00F4156E" w:rsidRDefault="00F4156E" w:rsidP="00F4156E">
      <w:pPr>
        <w:rPr>
          <w:sz w:val="40"/>
        </w:rPr>
      </w:pPr>
      <w:r>
        <w:rPr>
          <w:sz w:val="40"/>
        </w:rPr>
        <w:t xml:space="preserve">Внеурочной деятельности «Юный пожарный» </w:t>
      </w:r>
    </w:p>
    <w:p w:rsidR="007328EC" w:rsidRDefault="00F4156E" w:rsidP="00F4156E">
      <w:pPr>
        <w:rPr>
          <w:sz w:val="40"/>
        </w:rPr>
      </w:pPr>
      <w:r>
        <w:rPr>
          <w:sz w:val="40"/>
        </w:rPr>
        <w:t xml:space="preserve">                      Пояснительная записка </w:t>
      </w:r>
    </w:p>
    <w:p w:rsidR="00F4156E" w:rsidRDefault="00F4156E" w:rsidP="00F4156E">
      <w:pPr>
        <w:rPr>
          <w:sz w:val="32"/>
        </w:rPr>
      </w:pPr>
      <w:r>
        <w:rPr>
          <w:sz w:val="32"/>
        </w:rPr>
        <w:t>Развитие человеческого общества самого начала связана ЧС природного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техногенного характера.</w:t>
      </w:r>
      <w:r w:rsidR="005218AF">
        <w:rPr>
          <w:sz w:val="32"/>
        </w:rPr>
        <w:t xml:space="preserve"> Нередко ЧС становились причиной гибели и страданий людей. Почти каждый день мы видим и слышим из СМИ сообщения о катастрофах, авариях, бедствиях и других трагедиях. </w:t>
      </w:r>
    </w:p>
    <w:p w:rsidR="00F56393" w:rsidRDefault="00F56393" w:rsidP="00F4156E">
      <w:pPr>
        <w:rPr>
          <w:sz w:val="32"/>
        </w:rPr>
      </w:pPr>
      <w:r>
        <w:rPr>
          <w:sz w:val="32"/>
        </w:rPr>
        <w:t xml:space="preserve">      Развитие технического прогресса и современная ситуация в стране и в целом мире обуславливает большое многообразие навыков которыми должен </w:t>
      </w:r>
      <w:r w:rsidR="00802F25">
        <w:rPr>
          <w:sz w:val="32"/>
        </w:rPr>
        <w:t>обладать каждый человек в том числе учащиеся</w:t>
      </w:r>
      <w:proofErr w:type="gramStart"/>
      <w:r w:rsidR="00802F25">
        <w:rPr>
          <w:sz w:val="32"/>
        </w:rPr>
        <w:t xml:space="preserve"> ,</w:t>
      </w:r>
      <w:proofErr w:type="gramEnd"/>
      <w:r w:rsidR="00802F25">
        <w:rPr>
          <w:sz w:val="32"/>
        </w:rPr>
        <w:t xml:space="preserve"> особенно по противопожарной </w:t>
      </w:r>
      <w:r w:rsidR="000F3FF6">
        <w:rPr>
          <w:sz w:val="32"/>
        </w:rPr>
        <w:t>безопас</w:t>
      </w:r>
      <w:r w:rsidR="00802F25">
        <w:rPr>
          <w:sz w:val="32"/>
        </w:rPr>
        <w:t xml:space="preserve">ности. </w:t>
      </w:r>
    </w:p>
    <w:p w:rsidR="000F3FF6" w:rsidRDefault="000F3FF6" w:rsidP="00F4156E">
      <w:pPr>
        <w:rPr>
          <w:sz w:val="32"/>
        </w:rPr>
      </w:pPr>
      <w:r>
        <w:rPr>
          <w:sz w:val="32"/>
        </w:rPr>
        <w:t xml:space="preserve">И подрастающее поколение должно быть готово к ЧС, к активным действия в них, ведь профессиональная помощь не всегда может прибыть </w:t>
      </w:r>
      <w:proofErr w:type="gramStart"/>
      <w:r>
        <w:rPr>
          <w:sz w:val="32"/>
        </w:rPr>
        <w:t>вовремя</w:t>
      </w:r>
      <w:proofErr w:type="gramEnd"/>
      <w:r>
        <w:rPr>
          <w:sz w:val="32"/>
        </w:rPr>
        <w:t xml:space="preserve"> а каждая секунда важна. По этому </w:t>
      </w:r>
      <w:proofErr w:type="gramStart"/>
      <w:r>
        <w:rPr>
          <w:sz w:val="32"/>
        </w:rPr>
        <w:t>учащиеся</w:t>
      </w:r>
      <w:proofErr w:type="gramEnd"/>
      <w:r>
        <w:rPr>
          <w:sz w:val="32"/>
        </w:rPr>
        <w:t xml:space="preserve"> </w:t>
      </w:r>
      <w:r w:rsidR="00D8387F">
        <w:rPr>
          <w:sz w:val="32"/>
        </w:rPr>
        <w:t xml:space="preserve">обучаемые в кружках «Юный пожарный» должны знать и уметь до прибытия профессиональных спасателей оказать помощь, самопомощь и первую медицинскую помощь пострадавшему. </w:t>
      </w:r>
    </w:p>
    <w:p w:rsidR="00236814" w:rsidRDefault="00D8387F" w:rsidP="00F4156E">
      <w:pPr>
        <w:rPr>
          <w:sz w:val="32"/>
        </w:rPr>
      </w:pPr>
      <w:r>
        <w:rPr>
          <w:sz w:val="32"/>
        </w:rPr>
        <w:t xml:space="preserve">Программа «Юный спасатель» рассчитана на 1 год обучения 34 часа и включает в себя </w:t>
      </w:r>
      <w:r w:rsidR="003266F9">
        <w:rPr>
          <w:sz w:val="32"/>
        </w:rPr>
        <w:t>теоретические и практические занятия.</w:t>
      </w:r>
    </w:p>
    <w:p w:rsidR="00236814" w:rsidRDefault="00236814" w:rsidP="00236814">
      <w:pPr>
        <w:rPr>
          <w:sz w:val="32"/>
        </w:rPr>
      </w:pPr>
    </w:p>
    <w:p w:rsidR="00D8387F" w:rsidRDefault="00236814" w:rsidP="00236814">
      <w:pPr>
        <w:rPr>
          <w:sz w:val="32"/>
        </w:rPr>
      </w:pPr>
      <w:r>
        <w:rPr>
          <w:sz w:val="32"/>
        </w:rPr>
        <w:t xml:space="preserve">Цели и задачи; </w:t>
      </w:r>
    </w:p>
    <w:p w:rsidR="00236814" w:rsidRDefault="00236814" w:rsidP="00236814">
      <w:pPr>
        <w:rPr>
          <w:sz w:val="32"/>
        </w:rPr>
      </w:pPr>
      <w:r>
        <w:rPr>
          <w:sz w:val="32"/>
        </w:rPr>
        <w:t>Совершенствование военно-п</w:t>
      </w:r>
      <w:r w:rsidR="007B38D7">
        <w:rPr>
          <w:sz w:val="32"/>
        </w:rPr>
        <w:t>атриотического воспитания молодё</w:t>
      </w:r>
      <w:r>
        <w:rPr>
          <w:sz w:val="32"/>
        </w:rPr>
        <w:t>жи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основанного на принципах взаимопомощи благородства, приобщения к вопросам личной и коллективной безопасности. </w:t>
      </w:r>
    </w:p>
    <w:p w:rsidR="00236814" w:rsidRDefault="00236814" w:rsidP="00236814">
      <w:pPr>
        <w:rPr>
          <w:sz w:val="32"/>
        </w:rPr>
      </w:pPr>
      <w:r>
        <w:rPr>
          <w:sz w:val="32"/>
        </w:rPr>
        <w:t xml:space="preserve">Обучение практическим навыкам и умению </w:t>
      </w:r>
      <w:r w:rsidR="00283B03">
        <w:rPr>
          <w:sz w:val="32"/>
        </w:rPr>
        <w:t>пользоваться и применять основные средства пожаротушения</w:t>
      </w:r>
      <w:proofErr w:type="gramStart"/>
      <w:r w:rsidR="00283B03">
        <w:rPr>
          <w:sz w:val="32"/>
        </w:rPr>
        <w:t xml:space="preserve"> ,</w:t>
      </w:r>
      <w:proofErr w:type="gramEnd"/>
      <w:r w:rsidR="00283B03">
        <w:rPr>
          <w:sz w:val="32"/>
        </w:rPr>
        <w:t>(огнетушители) вспомогательные инструменты и средства защиты органов дыхания и кожи (С</w:t>
      </w:r>
      <w:r w:rsidR="00373F42">
        <w:rPr>
          <w:sz w:val="32"/>
        </w:rPr>
        <w:t>И</w:t>
      </w:r>
      <w:r w:rsidR="00283B03">
        <w:rPr>
          <w:sz w:val="32"/>
        </w:rPr>
        <w:t xml:space="preserve">ЗОД и К) </w:t>
      </w:r>
    </w:p>
    <w:p w:rsidR="00283B03" w:rsidRDefault="00735A5F" w:rsidP="00236814">
      <w:pPr>
        <w:rPr>
          <w:sz w:val="32"/>
        </w:rPr>
      </w:pPr>
      <w:r>
        <w:rPr>
          <w:sz w:val="32"/>
        </w:rPr>
        <w:t xml:space="preserve">Всестороннее развитие личности, воспитание физически и нравственно здорового человека, формирование логического </w:t>
      </w:r>
      <w:r w:rsidR="007F1A59">
        <w:rPr>
          <w:sz w:val="32"/>
        </w:rPr>
        <w:t xml:space="preserve"> </w:t>
      </w:r>
      <w:r>
        <w:rPr>
          <w:sz w:val="32"/>
        </w:rPr>
        <w:t>мышления.</w:t>
      </w:r>
      <w:r w:rsidR="007F1A59">
        <w:rPr>
          <w:sz w:val="32"/>
        </w:rPr>
        <w:t xml:space="preserve"> </w:t>
      </w:r>
    </w:p>
    <w:p w:rsidR="003B2F64" w:rsidRDefault="003B2F64" w:rsidP="003B2F64">
      <w:pPr>
        <w:jc w:val="center"/>
        <w:rPr>
          <w:sz w:val="32"/>
        </w:rPr>
      </w:pPr>
    </w:p>
    <w:p w:rsidR="003B2F64" w:rsidRDefault="003B2F64" w:rsidP="003B2F64">
      <w:pPr>
        <w:jc w:val="center"/>
        <w:rPr>
          <w:sz w:val="32"/>
        </w:rPr>
      </w:pPr>
      <w:r>
        <w:rPr>
          <w:sz w:val="32"/>
        </w:rPr>
        <w:t>Тематический план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6"/>
        <w:gridCol w:w="6925"/>
        <w:gridCol w:w="974"/>
        <w:gridCol w:w="1016"/>
      </w:tblGrid>
      <w:tr w:rsidR="003B2F64" w:rsidTr="0040265D">
        <w:trPr>
          <w:trHeight w:val="850"/>
        </w:trPr>
        <w:tc>
          <w:tcPr>
            <w:tcW w:w="353" w:type="pct"/>
          </w:tcPr>
          <w:p w:rsidR="003B2F64" w:rsidRDefault="003B2F64" w:rsidP="003B2F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3628" w:type="pct"/>
            <w:tcBorders>
              <w:bottom w:val="single" w:sz="4" w:space="0" w:color="auto"/>
            </w:tcBorders>
          </w:tcPr>
          <w:p w:rsidR="003B2F64" w:rsidRDefault="003B2F64" w:rsidP="003B2F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ТЕМА</w:t>
            </w:r>
          </w:p>
        </w:tc>
        <w:tc>
          <w:tcPr>
            <w:tcW w:w="519" w:type="pct"/>
          </w:tcPr>
          <w:p w:rsidR="003B2F64" w:rsidRDefault="003B2F64" w:rsidP="003B2F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Кол.</w:t>
            </w:r>
          </w:p>
          <w:p w:rsidR="003B2F64" w:rsidRDefault="003B2F64" w:rsidP="003B2F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час</w:t>
            </w:r>
          </w:p>
        </w:tc>
        <w:tc>
          <w:tcPr>
            <w:tcW w:w="500" w:type="pct"/>
          </w:tcPr>
          <w:p w:rsidR="003B2F64" w:rsidRDefault="003B2F64" w:rsidP="003B2F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</w:t>
            </w:r>
          </w:p>
          <w:p w:rsidR="003B2F64" w:rsidRDefault="003B2F64" w:rsidP="003B2F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плану</w:t>
            </w:r>
          </w:p>
        </w:tc>
      </w:tr>
      <w:tr w:rsidR="003B2F64" w:rsidTr="0040265D">
        <w:trPr>
          <w:trHeight w:val="335"/>
        </w:trPr>
        <w:tc>
          <w:tcPr>
            <w:tcW w:w="353" w:type="pct"/>
          </w:tcPr>
          <w:p w:rsidR="003B2F64" w:rsidRPr="00FC378B" w:rsidRDefault="001A0992" w:rsidP="001A0992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28" w:type="pct"/>
          </w:tcPr>
          <w:p w:rsidR="003B2F64" w:rsidRPr="005A319C" w:rsidRDefault="00197678" w:rsidP="00197678">
            <w:pPr>
              <w:tabs>
                <w:tab w:val="left" w:pos="184"/>
              </w:tabs>
              <w:rPr>
                <w:sz w:val="32"/>
              </w:rPr>
            </w:pPr>
            <w:r>
              <w:rPr>
                <w:sz w:val="32"/>
              </w:rPr>
              <w:tab/>
              <w:t>Ознакомление с планом работы кружка и инструктаж по ТБ.</w:t>
            </w:r>
          </w:p>
        </w:tc>
        <w:tc>
          <w:tcPr>
            <w:tcW w:w="519" w:type="pct"/>
          </w:tcPr>
          <w:p w:rsidR="003B2F64" w:rsidRPr="00FC378B" w:rsidRDefault="001A0992" w:rsidP="001A0992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00" w:type="pct"/>
          </w:tcPr>
          <w:p w:rsidR="003B2F64" w:rsidRDefault="003B2F64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351"/>
        </w:trPr>
        <w:tc>
          <w:tcPr>
            <w:tcW w:w="353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История развития противопожарной деятельности в мире.</w:t>
            </w:r>
          </w:p>
        </w:tc>
        <w:tc>
          <w:tcPr>
            <w:tcW w:w="519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335"/>
        </w:trPr>
        <w:tc>
          <w:tcPr>
            <w:tcW w:w="353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Правила пожарной безопасности. Ознакомление с огнетушащими средствами.</w:t>
            </w:r>
          </w:p>
        </w:tc>
        <w:tc>
          <w:tcPr>
            <w:tcW w:w="519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318"/>
        </w:trPr>
        <w:tc>
          <w:tcPr>
            <w:tcW w:w="353" w:type="pct"/>
          </w:tcPr>
          <w:p w:rsidR="0040265D" w:rsidRDefault="001A0992" w:rsidP="00FC378B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Способы прекращения горения.</w:t>
            </w:r>
          </w:p>
        </w:tc>
        <w:tc>
          <w:tcPr>
            <w:tcW w:w="519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301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О</w:t>
            </w:r>
            <w:r w:rsidR="00BA6B5F">
              <w:rPr>
                <w:sz w:val="32"/>
              </w:rPr>
              <w:t>пасности при пожаре и поражающие</w:t>
            </w:r>
            <w:r>
              <w:rPr>
                <w:sz w:val="32"/>
              </w:rPr>
              <w:t xml:space="preserve"> факторы.</w:t>
            </w:r>
          </w:p>
        </w:tc>
        <w:tc>
          <w:tcPr>
            <w:tcW w:w="519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351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Классификация и область применения огнетушителей.</w:t>
            </w:r>
          </w:p>
        </w:tc>
        <w:tc>
          <w:tcPr>
            <w:tcW w:w="519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402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Правила и методы огнетушения с использова</w:t>
            </w:r>
            <w:r w:rsidR="00BA6B5F">
              <w:rPr>
                <w:sz w:val="32"/>
              </w:rPr>
              <w:t xml:space="preserve">нием </w:t>
            </w:r>
            <w:proofErr w:type="spellStart"/>
            <w:r w:rsidR="00BA6B5F">
              <w:rPr>
                <w:sz w:val="32"/>
              </w:rPr>
              <w:t>шанцовым</w:t>
            </w:r>
            <w:proofErr w:type="spellEnd"/>
            <w:r w:rsidR="00BA6B5F">
              <w:rPr>
                <w:sz w:val="32"/>
              </w:rPr>
              <w:t xml:space="preserve"> инструментом и </w:t>
            </w:r>
            <w:r>
              <w:rPr>
                <w:sz w:val="32"/>
              </w:rPr>
              <w:t>подручными средствами.</w:t>
            </w:r>
          </w:p>
        </w:tc>
        <w:tc>
          <w:tcPr>
            <w:tcW w:w="519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352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28" w:type="pct"/>
            <w:tcBorders>
              <w:bottom w:val="single" w:sz="4" w:space="0" w:color="auto"/>
            </w:tcBorders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Правила эвакуации из жилых и общественных зданий при пожаре.</w:t>
            </w:r>
          </w:p>
        </w:tc>
        <w:tc>
          <w:tcPr>
            <w:tcW w:w="519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1138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  <w:p w:rsidR="0040265D" w:rsidRDefault="0040265D" w:rsidP="0040265D">
            <w:pPr>
              <w:rPr>
                <w:sz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0"/>
            </w:tblGrid>
            <w:tr w:rsidR="0040265D">
              <w:trPr>
                <w:trHeight w:val="452"/>
              </w:trPr>
              <w:tc>
                <w:tcPr>
                  <w:tcW w:w="519" w:type="dxa"/>
                </w:tcPr>
                <w:p w:rsidR="0040265D" w:rsidRDefault="0040265D" w:rsidP="0040265D">
                  <w:pPr>
                    <w:spacing w:after="0" w:line="240" w:lineRule="auto"/>
                    <w:ind w:left="108"/>
                    <w:rPr>
                      <w:sz w:val="32"/>
                    </w:rPr>
                  </w:pPr>
                </w:p>
              </w:tc>
            </w:tr>
          </w:tbl>
          <w:p w:rsidR="0040265D" w:rsidRDefault="0040265D" w:rsidP="00FC378B">
            <w:pPr>
              <w:rPr>
                <w:sz w:val="32"/>
              </w:rPr>
            </w:pP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</w:p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Вид</w:t>
            </w:r>
            <w:r w:rsidR="00BA6B5F">
              <w:rPr>
                <w:sz w:val="32"/>
              </w:rPr>
              <w:t>ы пожаров: Лесные пожары</w:t>
            </w:r>
            <w:proofErr w:type="gramStart"/>
            <w:r w:rsidR="00BA6B5F">
              <w:rPr>
                <w:sz w:val="32"/>
              </w:rPr>
              <w:t xml:space="preserve"> ,</w:t>
            </w:r>
            <w:proofErr w:type="gramEnd"/>
            <w:r w:rsidR="00BA6B5F">
              <w:rPr>
                <w:sz w:val="32"/>
              </w:rPr>
              <w:t xml:space="preserve"> пожары</w:t>
            </w:r>
            <w:r>
              <w:rPr>
                <w:sz w:val="32"/>
              </w:rPr>
              <w:t xml:space="preserve"> связанные деятельностью человека и природными факторами.</w:t>
            </w:r>
          </w:p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Способы защиты от природных и техногенных пожаров.</w:t>
            </w:r>
          </w:p>
        </w:tc>
        <w:tc>
          <w:tcPr>
            <w:tcW w:w="519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40265D" w:rsidRDefault="0040265D" w:rsidP="0040265D">
            <w:pPr>
              <w:rPr>
                <w:sz w:val="32"/>
              </w:rPr>
            </w:pPr>
          </w:p>
          <w:p w:rsidR="0040265D" w:rsidRDefault="0040265D" w:rsidP="0040265D">
            <w:pPr>
              <w:rPr>
                <w:sz w:val="32"/>
              </w:rPr>
            </w:pPr>
          </w:p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670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  <w:p w:rsidR="0040265D" w:rsidRDefault="0040265D" w:rsidP="0040265D">
            <w:pPr>
              <w:rPr>
                <w:sz w:val="32"/>
              </w:rPr>
            </w:pP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</w:p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 xml:space="preserve">Знать и уметь пользоваться </w:t>
            </w:r>
            <w:proofErr w:type="spellStart"/>
            <w:r>
              <w:rPr>
                <w:sz w:val="32"/>
              </w:rPr>
              <w:t>СИЗОДиК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519" w:type="pct"/>
          </w:tcPr>
          <w:p w:rsidR="0040265D" w:rsidRDefault="0040265D" w:rsidP="0040265D">
            <w:pPr>
              <w:rPr>
                <w:sz w:val="32"/>
              </w:rPr>
            </w:pPr>
          </w:p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469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3628" w:type="pct"/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ПМП при термических</w:t>
            </w:r>
            <w:proofErr w:type="gramStart"/>
            <w:r>
              <w:rPr>
                <w:sz w:val="32"/>
              </w:rPr>
              <w:t xml:space="preserve"> ,</w:t>
            </w:r>
            <w:proofErr w:type="gramEnd"/>
            <w:r>
              <w:rPr>
                <w:sz w:val="32"/>
              </w:rPr>
              <w:t xml:space="preserve"> химических ожогах , отравлениях продуктами горения.</w:t>
            </w:r>
          </w:p>
        </w:tc>
        <w:tc>
          <w:tcPr>
            <w:tcW w:w="519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  <w:tr w:rsidR="001A0992" w:rsidTr="001A0992">
        <w:trPr>
          <w:trHeight w:val="335"/>
        </w:trPr>
        <w:tc>
          <w:tcPr>
            <w:tcW w:w="353" w:type="pct"/>
          </w:tcPr>
          <w:p w:rsidR="001A0992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3628" w:type="pct"/>
          </w:tcPr>
          <w:p w:rsidR="001A0992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Действия населения при пожарах.</w:t>
            </w:r>
          </w:p>
        </w:tc>
        <w:tc>
          <w:tcPr>
            <w:tcW w:w="519" w:type="pct"/>
          </w:tcPr>
          <w:p w:rsidR="001A0992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1A0992" w:rsidRDefault="001A0992" w:rsidP="0040265D">
            <w:pPr>
              <w:rPr>
                <w:sz w:val="32"/>
              </w:rPr>
            </w:pPr>
          </w:p>
        </w:tc>
        <w:tc>
          <w:tcPr>
            <w:tcW w:w="500" w:type="pct"/>
            <w:vMerge w:val="restart"/>
          </w:tcPr>
          <w:p w:rsidR="001A0992" w:rsidRDefault="001A0992" w:rsidP="003B2F64">
            <w:pPr>
              <w:jc w:val="center"/>
              <w:rPr>
                <w:sz w:val="32"/>
              </w:rPr>
            </w:pPr>
          </w:p>
        </w:tc>
      </w:tr>
      <w:tr w:rsidR="001A0992" w:rsidTr="001A0992">
        <w:trPr>
          <w:trHeight w:val="419"/>
        </w:trPr>
        <w:tc>
          <w:tcPr>
            <w:tcW w:w="353" w:type="pct"/>
          </w:tcPr>
          <w:p w:rsidR="001A0992" w:rsidRDefault="001A0992" w:rsidP="001A0992">
            <w:pPr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3628" w:type="pct"/>
          </w:tcPr>
          <w:p w:rsidR="001A0992" w:rsidRDefault="001A0992" w:rsidP="001A0992">
            <w:pPr>
              <w:rPr>
                <w:sz w:val="32"/>
              </w:rPr>
            </w:pPr>
            <w:r>
              <w:rPr>
                <w:sz w:val="32"/>
              </w:rPr>
              <w:t>Встреча с пожарными</w:t>
            </w:r>
          </w:p>
        </w:tc>
        <w:tc>
          <w:tcPr>
            <w:tcW w:w="519" w:type="pct"/>
          </w:tcPr>
          <w:p w:rsidR="001A0992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00" w:type="pct"/>
            <w:vMerge/>
          </w:tcPr>
          <w:p w:rsidR="001A0992" w:rsidRDefault="001A0992" w:rsidP="003B2F64">
            <w:pPr>
              <w:jc w:val="center"/>
              <w:rPr>
                <w:sz w:val="32"/>
              </w:rPr>
            </w:pPr>
          </w:p>
        </w:tc>
      </w:tr>
      <w:tr w:rsidR="001A0992" w:rsidTr="001A0992">
        <w:trPr>
          <w:trHeight w:val="385"/>
        </w:trPr>
        <w:tc>
          <w:tcPr>
            <w:tcW w:w="353" w:type="pct"/>
          </w:tcPr>
          <w:p w:rsidR="001A0992" w:rsidRDefault="001A0992" w:rsidP="0040265D">
            <w:pPr>
              <w:rPr>
                <w:sz w:val="32"/>
              </w:rPr>
            </w:pPr>
          </w:p>
        </w:tc>
        <w:tc>
          <w:tcPr>
            <w:tcW w:w="3628" w:type="pct"/>
          </w:tcPr>
          <w:p w:rsidR="001A0992" w:rsidRDefault="001A0992" w:rsidP="0040265D">
            <w:pPr>
              <w:rPr>
                <w:sz w:val="32"/>
              </w:rPr>
            </w:pPr>
          </w:p>
        </w:tc>
        <w:tc>
          <w:tcPr>
            <w:tcW w:w="519" w:type="pct"/>
          </w:tcPr>
          <w:p w:rsidR="001A0992" w:rsidRDefault="001A0992" w:rsidP="0040265D">
            <w:pPr>
              <w:rPr>
                <w:sz w:val="32"/>
              </w:rPr>
            </w:pPr>
          </w:p>
        </w:tc>
        <w:tc>
          <w:tcPr>
            <w:tcW w:w="500" w:type="pct"/>
          </w:tcPr>
          <w:p w:rsidR="001A0992" w:rsidRDefault="001A0992" w:rsidP="003B2F64">
            <w:pPr>
              <w:jc w:val="center"/>
              <w:rPr>
                <w:sz w:val="32"/>
              </w:rPr>
            </w:pPr>
          </w:p>
        </w:tc>
      </w:tr>
      <w:tr w:rsidR="001A0992" w:rsidTr="0040265D">
        <w:trPr>
          <w:trHeight w:val="352"/>
        </w:trPr>
        <w:tc>
          <w:tcPr>
            <w:tcW w:w="353" w:type="pct"/>
          </w:tcPr>
          <w:p w:rsidR="001A0992" w:rsidRDefault="001A0992" w:rsidP="0040265D">
            <w:pPr>
              <w:rPr>
                <w:sz w:val="32"/>
              </w:rPr>
            </w:pPr>
          </w:p>
        </w:tc>
        <w:tc>
          <w:tcPr>
            <w:tcW w:w="3628" w:type="pct"/>
          </w:tcPr>
          <w:p w:rsidR="001A0992" w:rsidRDefault="001A0992" w:rsidP="0040265D">
            <w:pPr>
              <w:rPr>
                <w:sz w:val="32"/>
              </w:rPr>
            </w:pPr>
          </w:p>
        </w:tc>
        <w:tc>
          <w:tcPr>
            <w:tcW w:w="519" w:type="pct"/>
          </w:tcPr>
          <w:p w:rsidR="001A0992" w:rsidRDefault="001A0992" w:rsidP="0040265D">
            <w:pPr>
              <w:rPr>
                <w:sz w:val="32"/>
              </w:rPr>
            </w:pPr>
          </w:p>
        </w:tc>
        <w:tc>
          <w:tcPr>
            <w:tcW w:w="500" w:type="pct"/>
          </w:tcPr>
          <w:p w:rsidR="001A0992" w:rsidRDefault="001A0992" w:rsidP="003B2F64">
            <w:pPr>
              <w:jc w:val="center"/>
              <w:rPr>
                <w:sz w:val="32"/>
              </w:rPr>
            </w:pPr>
          </w:p>
        </w:tc>
      </w:tr>
      <w:tr w:rsidR="0040265D" w:rsidTr="0040265D">
        <w:trPr>
          <w:trHeight w:val="3282"/>
        </w:trPr>
        <w:tc>
          <w:tcPr>
            <w:tcW w:w="353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14</w:t>
            </w:r>
          </w:p>
          <w:p w:rsidR="0040265D" w:rsidRDefault="0040265D" w:rsidP="0040265D">
            <w:pPr>
              <w:rPr>
                <w:sz w:val="32"/>
              </w:rPr>
            </w:pPr>
          </w:p>
          <w:p w:rsidR="0040265D" w:rsidRDefault="0040265D" w:rsidP="0040265D">
            <w:pPr>
              <w:rPr>
                <w:sz w:val="32"/>
              </w:rPr>
            </w:pPr>
          </w:p>
          <w:p w:rsidR="0040265D" w:rsidRDefault="0040265D" w:rsidP="00FC378B">
            <w:pPr>
              <w:rPr>
                <w:sz w:val="32"/>
              </w:rPr>
            </w:pPr>
          </w:p>
        </w:tc>
        <w:tc>
          <w:tcPr>
            <w:tcW w:w="3628" w:type="pct"/>
            <w:tcBorders>
              <w:bottom w:val="single" w:sz="4" w:space="0" w:color="auto"/>
            </w:tcBorders>
          </w:tcPr>
          <w:p w:rsidR="0040265D" w:rsidRDefault="0040265D" w:rsidP="0040265D">
            <w:pPr>
              <w:rPr>
                <w:sz w:val="32"/>
              </w:rPr>
            </w:pPr>
            <w:r>
              <w:rPr>
                <w:sz w:val="32"/>
              </w:rPr>
              <w:t>Викторина и подведение итогов.</w:t>
            </w:r>
          </w:p>
        </w:tc>
        <w:tc>
          <w:tcPr>
            <w:tcW w:w="519" w:type="pct"/>
          </w:tcPr>
          <w:p w:rsidR="0040265D" w:rsidRDefault="001A0992" w:rsidP="004026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40265D" w:rsidRDefault="0040265D" w:rsidP="0040265D">
            <w:pPr>
              <w:rPr>
                <w:sz w:val="32"/>
              </w:rPr>
            </w:pPr>
          </w:p>
          <w:p w:rsidR="0040265D" w:rsidRDefault="0040265D" w:rsidP="0040265D">
            <w:pPr>
              <w:rPr>
                <w:sz w:val="32"/>
              </w:rPr>
            </w:pPr>
          </w:p>
        </w:tc>
        <w:tc>
          <w:tcPr>
            <w:tcW w:w="500" w:type="pct"/>
          </w:tcPr>
          <w:p w:rsidR="0040265D" w:rsidRDefault="0040265D" w:rsidP="003B2F64">
            <w:pPr>
              <w:jc w:val="center"/>
              <w:rPr>
                <w:sz w:val="32"/>
              </w:rPr>
            </w:pPr>
          </w:p>
        </w:tc>
      </w:tr>
    </w:tbl>
    <w:p w:rsidR="003B2F64" w:rsidRDefault="003B2F64" w:rsidP="003B2F64">
      <w:pPr>
        <w:jc w:val="center"/>
        <w:rPr>
          <w:sz w:val="32"/>
        </w:rPr>
      </w:pPr>
    </w:p>
    <w:sectPr w:rsidR="003B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14" w:rsidRDefault="00A02614" w:rsidP="005F4C09">
      <w:pPr>
        <w:spacing w:after="0" w:line="240" w:lineRule="auto"/>
      </w:pPr>
      <w:r>
        <w:separator/>
      </w:r>
    </w:p>
  </w:endnote>
  <w:endnote w:type="continuationSeparator" w:id="0">
    <w:p w:rsidR="00A02614" w:rsidRDefault="00A02614" w:rsidP="005F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14" w:rsidRDefault="00A02614" w:rsidP="005F4C09">
      <w:pPr>
        <w:spacing w:after="0" w:line="240" w:lineRule="auto"/>
      </w:pPr>
      <w:r>
        <w:separator/>
      </w:r>
    </w:p>
  </w:footnote>
  <w:footnote w:type="continuationSeparator" w:id="0">
    <w:p w:rsidR="00A02614" w:rsidRDefault="00A02614" w:rsidP="005F4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6E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3FF6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AFA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74"/>
    <w:rsid w:val="00196B26"/>
    <w:rsid w:val="00197678"/>
    <w:rsid w:val="001A0101"/>
    <w:rsid w:val="001A0992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36814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3B03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266F9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67AFB"/>
    <w:rsid w:val="00371414"/>
    <w:rsid w:val="003734CA"/>
    <w:rsid w:val="00373F42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2F64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65D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18AF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0B34"/>
    <w:rsid w:val="00560D18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2BF3"/>
    <w:rsid w:val="005A319C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5F4C09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27DEE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35A5F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38D7"/>
    <w:rsid w:val="007B609B"/>
    <w:rsid w:val="007C509F"/>
    <w:rsid w:val="007C7320"/>
    <w:rsid w:val="007D799B"/>
    <w:rsid w:val="007E0FCD"/>
    <w:rsid w:val="007E278B"/>
    <w:rsid w:val="007E3135"/>
    <w:rsid w:val="007E5F70"/>
    <w:rsid w:val="007F1A59"/>
    <w:rsid w:val="007F33A5"/>
    <w:rsid w:val="007F7398"/>
    <w:rsid w:val="00802F25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1FE1"/>
    <w:rsid w:val="008F533F"/>
    <w:rsid w:val="008F6E43"/>
    <w:rsid w:val="009035A7"/>
    <w:rsid w:val="0090540D"/>
    <w:rsid w:val="009147E1"/>
    <w:rsid w:val="00915324"/>
    <w:rsid w:val="00915501"/>
    <w:rsid w:val="00915B17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2614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A6B5F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1965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00C3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1847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764E8"/>
    <w:rsid w:val="00D82636"/>
    <w:rsid w:val="00D8387F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0CB8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4747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07E42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56E"/>
    <w:rsid w:val="00F4196C"/>
    <w:rsid w:val="00F4322A"/>
    <w:rsid w:val="00F43300"/>
    <w:rsid w:val="00F4397D"/>
    <w:rsid w:val="00F518D8"/>
    <w:rsid w:val="00F53575"/>
    <w:rsid w:val="00F53788"/>
    <w:rsid w:val="00F56393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78B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C09"/>
  </w:style>
  <w:style w:type="paragraph" w:styleId="a5">
    <w:name w:val="footer"/>
    <w:basedOn w:val="a"/>
    <w:link w:val="a6"/>
    <w:uiPriority w:val="99"/>
    <w:unhideWhenUsed/>
    <w:rsid w:val="005F4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C09"/>
  </w:style>
  <w:style w:type="table" w:styleId="a7">
    <w:name w:val="Table Grid"/>
    <w:basedOn w:val="a1"/>
    <w:uiPriority w:val="59"/>
    <w:rsid w:val="003B2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C09"/>
  </w:style>
  <w:style w:type="paragraph" w:styleId="a5">
    <w:name w:val="footer"/>
    <w:basedOn w:val="a"/>
    <w:link w:val="a6"/>
    <w:uiPriority w:val="99"/>
    <w:unhideWhenUsed/>
    <w:rsid w:val="005F4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C09"/>
  </w:style>
  <w:style w:type="table" w:styleId="a7">
    <w:name w:val="Table Grid"/>
    <w:basedOn w:val="a1"/>
    <w:uiPriority w:val="59"/>
    <w:rsid w:val="003B2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5DFC-F480-427A-B4A8-AEE0EAA8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18</cp:revision>
  <dcterms:created xsi:type="dcterms:W3CDTF">2020-09-10T12:52:00Z</dcterms:created>
  <dcterms:modified xsi:type="dcterms:W3CDTF">2021-11-09T05:58:00Z</dcterms:modified>
</cp:coreProperties>
</file>