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37B3" w:rsidRDefault="003037B3" w:rsidP="003037B3">
      <w:pPr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3037B3" w:rsidRDefault="003037B3" w:rsidP="003037B3">
      <w:pPr>
        <w:autoSpaceDE w:val="0"/>
        <w:autoSpaceDN w:val="0"/>
        <w:adjustRightInd w:val="0"/>
        <w:rPr>
          <w:b/>
          <w:noProof/>
          <w:szCs w:val="28"/>
        </w:rPr>
      </w:pPr>
    </w:p>
    <w:p w:rsidR="0011335F" w:rsidRDefault="0011335F" w:rsidP="00CC6BE8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11335F" w:rsidRDefault="0011335F" w:rsidP="00CC6BE8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11335F" w:rsidRPr="002631AD" w:rsidRDefault="0011335F" w:rsidP="00CC6BE8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i/>
          <w:iCs/>
          <w:sz w:val="56"/>
          <w:szCs w:val="56"/>
        </w:rPr>
      </w:pPr>
      <w:r w:rsidRPr="002631AD">
        <w:rPr>
          <w:b/>
          <w:bCs/>
          <w:i/>
          <w:iCs/>
          <w:sz w:val="56"/>
          <w:szCs w:val="56"/>
        </w:rPr>
        <w:t>РАБОЧАЯ ПРОГРАММА</w:t>
      </w:r>
    </w:p>
    <w:p w:rsidR="0011335F" w:rsidRDefault="0011335F" w:rsidP="00CC6BE8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i/>
          <w:iCs/>
          <w:sz w:val="56"/>
          <w:szCs w:val="56"/>
        </w:rPr>
      </w:pPr>
      <w:r w:rsidRPr="002631AD">
        <w:rPr>
          <w:b/>
          <w:bCs/>
          <w:i/>
          <w:iCs/>
          <w:sz w:val="56"/>
          <w:szCs w:val="56"/>
        </w:rPr>
        <w:t xml:space="preserve">ПО </w:t>
      </w:r>
      <w:r>
        <w:rPr>
          <w:b/>
          <w:bCs/>
          <w:i/>
          <w:iCs/>
          <w:sz w:val="56"/>
          <w:szCs w:val="56"/>
        </w:rPr>
        <w:t>ИСТОРИИ 7 КЛАСС</w:t>
      </w:r>
    </w:p>
    <w:p w:rsidR="0011335F" w:rsidRDefault="0011335F" w:rsidP="00CC6BE8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sz w:val="28"/>
          <w:szCs w:val="28"/>
        </w:rPr>
      </w:pPr>
    </w:p>
    <w:p w:rsidR="0011335F" w:rsidRDefault="0011335F" w:rsidP="00CC6BE8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</w:rPr>
      </w:pPr>
    </w:p>
    <w:p w:rsidR="0011335F" w:rsidRDefault="0011335F" w:rsidP="00CC6BE8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 </w:t>
      </w:r>
      <w:r>
        <w:rPr>
          <w:b/>
          <w:bCs/>
        </w:rPr>
        <w:t>Зелимханов К.И</w:t>
      </w:r>
    </w:p>
    <w:p w:rsidR="0011335F" w:rsidRPr="002631AD" w:rsidRDefault="0011335F" w:rsidP="00CC6BE8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sz w:val="28"/>
          <w:szCs w:val="28"/>
        </w:rPr>
      </w:pPr>
    </w:p>
    <w:p w:rsidR="0011335F" w:rsidRDefault="0011335F" w:rsidP="00CC6BE8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11335F" w:rsidRDefault="0011335F" w:rsidP="00CC6BE8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11335F" w:rsidRDefault="0011335F" w:rsidP="00CC6BE8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11335F" w:rsidRDefault="0011335F" w:rsidP="00CC6BE8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11335F" w:rsidRDefault="0011335F" w:rsidP="00CC6BE8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11335F" w:rsidRDefault="0011335F" w:rsidP="00CC6BE8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11335F" w:rsidRDefault="0011335F" w:rsidP="00CC6BE8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11335F" w:rsidRDefault="0011335F" w:rsidP="00CC6BE8">
      <w:pPr>
        <w:shd w:val="clear" w:color="auto" w:fill="FFFFFF"/>
        <w:spacing w:after="150"/>
        <w:rPr>
          <w:b/>
          <w:bCs/>
          <w:sz w:val="27"/>
          <w:szCs w:val="27"/>
        </w:rPr>
      </w:pPr>
    </w:p>
    <w:p w:rsidR="0011335F" w:rsidRDefault="0011335F" w:rsidP="00CC6BE8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11335F" w:rsidRDefault="0011335F" w:rsidP="00CC6BE8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11335F" w:rsidRDefault="0011335F" w:rsidP="00CC6BE8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11335F" w:rsidRDefault="0011335F" w:rsidP="00CC6BE8">
      <w:pPr>
        <w:shd w:val="clear" w:color="auto" w:fill="FFFFFF"/>
        <w:spacing w:after="150"/>
        <w:rPr>
          <w:b/>
          <w:bCs/>
          <w:sz w:val="27"/>
          <w:szCs w:val="27"/>
        </w:rPr>
      </w:pPr>
    </w:p>
    <w:p w:rsidR="0011335F" w:rsidRDefault="00352DF1" w:rsidP="00CC6BE8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7"/>
          <w:szCs w:val="27"/>
        </w:rPr>
        <w:t>2021-2022</w:t>
      </w:r>
      <w:bookmarkStart w:id="0" w:name="_GoBack"/>
      <w:bookmarkEnd w:id="0"/>
      <w:r w:rsidR="0011335F">
        <w:rPr>
          <w:b/>
          <w:bCs/>
          <w:sz w:val="27"/>
          <w:szCs w:val="27"/>
        </w:rPr>
        <w:t xml:space="preserve"> уч.</w:t>
      </w:r>
      <w:r w:rsidR="00F075D9">
        <w:rPr>
          <w:b/>
          <w:bCs/>
          <w:sz w:val="27"/>
          <w:szCs w:val="27"/>
        </w:rPr>
        <w:t xml:space="preserve"> </w:t>
      </w:r>
      <w:r w:rsidR="001C63AE">
        <w:rPr>
          <w:b/>
          <w:bCs/>
          <w:sz w:val="27"/>
          <w:szCs w:val="27"/>
        </w:rPr>
        <w:t>год</w:t>
      </w:r>
    </w:p>
    <w:p w:rsidR="0011335F" w:rsidRDefault="0011335F" w:rsidP="00CC6BE8">
      <w:pPr>
        <w:ind w:left="426"/>
        <w:jc w:val="center"/>
        <w:rPr>
          <w:b/>
          <w:bCs/>
          <w:sz w:val="28"/>
          <w:szCs w:val="28"/>
        </w:rPr>
      </w:pPr>
    </w:p>
    <w:p w:rsidR="0011335F" w:rsidRDefault="0011335F" w:rsidP="00CC6BE8">
      <w:pPr>
        <w:ind w:left="426"/>
        <w:jc w:val="center"/>
        <w:rPr>
          <w:b/>
          <w:bCs/>
          <w:sz w:val="28"/>
          <w:szCs w:val="28"/>
        </w:rPr>
      </w:pPr>
    </w:p>
    <w:p w:rsidR="0011335F" w:rsidRDefault="0011335F" w:rsidP="00CC6BE8">
      <w:pPr>
        <w:ind w:left="426"/>
        <w:jc w:val="center"/>
        <w:rPr>
          <w:b/>
          <w:bCs/>
          <w:sz w:val="28"/>
          <w:szCs w:val="28"/>
        </w:rPr>
      </w:pPr>
    </w:p>
    <w:p w:rsidR="0011335F" w:rsidRPr="00FD3211" w:rsidRDefault="0011335F" w:rsidP="00CC6BE8">
      <w:pPr>
        <w:ind w:left="360"/>
        <w:jc w:val="center"/>
        <w:rPr>
          <w:b/>
          <w:bCs/>
          <w:sz w:val="28"/>
          <w:szCs w:val="28"/>
        </w:rPr>
      </w:pPr>
      <w:r w:rsidRPr="00FD3211">
        <w:rPr>
          <w:b/>
          <w:bCs/>
          <w:sz w:val="28"/>
          <w:szCs w:val="28"/>
        </w:rPr>
        <w:t>Пояснительная записка</w:t>
      </w:r>
    </w:p>
    <w:p w:rsidR="0011335F" w:rsidRDefault="0011335F" w:rsidP="00CC6BE8">
      <w:pPr>
        <w:widowControl/>
        <w:ind w:left="360"/>
        <w:jc w:val="both"/>
      </w:pPr>
      <w:r>
        <w:t>Федерального государственного образовательного стандарта основного общего образования, утвержденного приказом Министерства образования РФ № 1887 от 17.12.2010;</w:t>
      </w:r>
    </w:p>
    <w:p w:rsidR="0011335F" w:rsidRDefault="0011335F" w:rsidP="00CC6BE8">
      <w:pPr>
        <w:widowControl/>
        <w:ind w:left="360"/>
        <w:jc w:val="both"/>
      </w:pPr>
      <w:r>
        <w:t xml:space="preserve">Примерной программы основного общего образования по всеобщей истории (базовый уровень)   М. "Просвещение" 2017г. </w:t>
      </w:r>
    </w:p>
    <w:p w:rsidR="0011335F" w:rsidRDefault="0011335F" w:rsidP="00CC6BE8">
      <w:pPr>
        <w:widowControl/>
        <w:ind w:left="360"/>
        <w:jc w:val="both"/>
      </w:pPr>
      <w:r>
        <w:t>Программы общеобразовательных учреждений по (всеобщей истории) к предметной линии учебников (А.А. Вигасина - О.С. Сороко-Цюпы)М.: Просвещение, 2016г.</w:t>
      </w:r>
    </w:p>
    <w:p w:rsidR="0011335F" w:rsidRDefault="0011335F" w:rsidP="00CC6BE8">
      <w:pPr>
        <w:widowControl/>
        <w:ind w:left="360"/>
        <w:jc w:val="both"/>
      </w:pPr>
      <w:r>
        <w:t>Рабочей программы курса «История России». 6—9 классы (основная школа) : учеб.пособие для общеобразоват. организаций / А. А. Данилов, О. Н. Журавлева, И. Е. Барыкина. — М. : Просвещение, 2016</w:t>
      </w:r>
    </w:p>
    <w:p w:rsidR="0011335F" w:rsidRDefault="0011335F" w:rsidP="00CC6BE8">
      <w:pPr>
        <w:widowControl/>
        <w:shd w:val="clear" w:color="auto" w:fill="FFFFFF"/>
        <w:ind w:left="1080"/>
        <w:jc w:val="both"/>
        <w:rPr>
          <w:rFonts w:ascii="Arial" w:hAnsi="Arial" w:cs="Arial"/>
          <w:sz w:val="22"/>
          <w:szCs w:val="22"/>
        </w:rPr>
      </w:pPr>
      <w:r>
        <w:lastRenderedPageBreak/>
        <w:t>Предмет «История» изучается на ступени основного общего образования в качестве обязательного предмета в 5–9 классах в общем объеме      340 часов, в 7 классе по 2 часа в неделю (70 часов), что является оптимальным для изучения дисциплины.</w:t>
      </w:r>
    </w:p>
    <w:p w:rsidR="0011335F" w:rsidRDefault="0011335F" w:rsidP="00CC6BE8">
      <w:pPr>
        <w:widowControl/>
        <w:shd w:val="clear" w:color="auto" w:fill="FFFFFF"/>
        <w:ind w:left="360"/>
        <w:jc w:val="both"/>
      </w:pPr>
      <w:r>
        <w:t>Предмет «история» в 7 классе включает два курса: история Нового времени 1</w:t>
      </w:r>
      <w:r w:rsidR="00251F58">
        <w:t>500-1800 – 34 часов и истории России – 34</w:t>
      </w:r>
      <w:r>
        <w:t xml:space="preserve"> часов. Предполагается последовательное изучение двух курсов.</w:t>
      </w:r>
    </w:p>
    <w:p w:rsidR="0011335F" w:rsidRDefault="0011335F" w:rsidP="00CC6BE8">
      <w:pPr>
        <w:jc w:val="center"/>
      </w:pPr>
    </w:p>
    <w:p w:rsidR="0011335F" w:rsidRPr="00FD3211" w:rsidRDefault="0011335F" w:rsidP="00CC6BE8">
      <w:pPr>
        <w:ind w:left="360"/>
        <w:rPr>
          <w:b/>
          <w:bCs/>
        </w:rPr>
      </w:pPr>
      <w:r w:rsidRPr="00FD3211">
        <w:rPr>
          <w:b/>
          <w:bCs/>
        </w:rPr>
        <w:t>Цели изучения курса</w:t>
      </w:r>
    </w:p>
    <w:p w:rsidR="0011335F" w:rsidRPr="00FD3211" w:rsidRDefault="0011335F" w:rsidP="00CC6BE8"/>
    <w:p w:rsidR="0011335F" w:rsidRPr="00FD3211" w:rsidRDefault="0011335F" w:rsidP="00CC6BE8">
      <w:pPr>
        <w:ind w:left="360"/>
      </w:pPr>
      <w:r w:rsidRPr="00FD3211">
        <w:t>Формирование целостного представления об историческом развитии России и мира в раннее Новое время, объединение различных фактов и понятий истории в целостную картину развития</w:t>
      </w:r>
      <w:r>
        <w:t xml:space="preserve"> России и человечества в целом.</w:t>
      </w:r>
    </w:p>
    <w:p w:rsidR="0011335F" w:rsidRPr="00FD3211" w:rsidRDefault="0011335F" w:rsidP="00CC6BE8">
      <w:pPr>
        <w:ind w:left="360"/>
      </w:pPr>
      <w:r w:rsidRPr="00FD3211">
        <w:t>Содействие воспитанию свободной и ответственной личности, ее социализации; познание окружающего мира, самопознание и самореализация.</w:t>
      </w:r>
    </w:p>
    <w:p w:rsidR="0011335F" w:rsidRPr="00FD3211" w:rsidRDefault="0011335F" w:rsidP="00CC6BE8"/>
    <w:p w:rsidR="0011335F" w:rsidRPr="00FD3211" w:rsidRDefault="0011335F" w:rsidP="00CC6BE8">
      <w:pPr>
        <w:ind w:left="360"/>
        <w:rPr>
          <w:b/>
          <w:bCs/>
        </w:rPr>
      </w:pPr>
      <w:r w:rsidRPr="00FD3211">
        <w:rPr>
          <w:b/>
          <w:bCs/>
        </w:rPr>
        <w:t>Задачи курса:</w:t>
      </w:r>
    </w:p>
    <w:p w:rsidR="0011335F" w:rsidRPr="00FD3211" w:rsidRDefault="0011335F" w:rsidP="00CC6BE8"/>
    <w:p w:rsidR="0011335F" w:rsidRPr="00FD3211" w:rsidRDefault="0011335F" w:rsidP="00CC6BE8">
      <w:pPr>
        <w:pStyle w:val="aa"/>
        <w:ind w:left="360"/>
      </w:pPr>
      <w:r w:rsidRPr="00FD3211">
        <w:t>формирование у молодого поколения ориентиров для гражданской, этнонациональной, социальной, культурной самои</w:t>
      </w:r>
      <w:r>
        <w:t>дентификации в окружающем мире;</w:t>
      </w:r>
    </w:p>
    <w:p w:rsidR="0011335F" w:rsidRPr="00FD3211" w:rsidRDefault="0011335F" w:rsidP="00CC6BE8">
      <w:pPr>
        <w:pStyle w:val="aa"/>
        <w:ind w:left="360"/>
      </w:pPr>
      <w:r w:rsidRPr="00FD3211">
        <w:t xml:space="preserve"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</w:t>
      </w:r>
      <w:r>
        <w:t>всемирно-историческом процессе;</w:t>
      </w:r>
    </w:p>
    <w:p w:rsidR="0011335F" w:rsidRPr="00FD3211" w:rsidRDefault="0011335F" w:rsidP="00CC6BE8">
      <w:pPr>
        <w:pStyle w:val="aa"/>
        <w:ind w:left="360"/>
      </w:pPr>
      <w:r w:rsidRPr="00FD3211">
        <w:t>воспитание учащихся в духе патриотизма, уважения к своему Отечеству — многонациональному Российскому государству в соответствии с идеями взаимопонимания, толерантности и мира между людьми и народами, в духе демократических це</w:t>
      </w:r>
      <w:r>
        <w:t>нностей современного общества;</w:t>
      </w:r>
    </w:p>
    <w:p w:rsidR="0011335F" w:rsidRPr="00FD3211" w:rsidRDefault="0011335F" w:rsidP="00CC6BE8">
      <w:pPr>
        <w:pStyle w:val="aa"/>
        <w:ind w:left="360"/>
      </w:pPr>
      <w:r w:rsidRPr="00FD3211">
        <w:t>развитие у учащихся способности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11335F" w:rsidRPr="00FD3211" w:rsidRDefault="0011335F" w:rsidP="00CC6BE8">
      <w:pPr>
        <w:pStyle w:val="aa"/>
        <w:ind w:left="360"/>
      </w:pPr>
      <w:r w:rsidRPr="00FD3211">
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:rsidR="0011335F" w:rsidRPr="00FD3211" w:rsidRDefault="0011335F" w:rsidP="00CC6BE8"/>
    <w:p w:rsidR="0011335F" w:rsidRDefault="0011335F" w:rsidP="00CC6BE8">
      <w:pPr>
        <w:jc w:val="center"/>
        <w:rPr>
          <w:b/>
          <w:bCs/>
        </w:rPr>
      </w:pPr>
    </w:p>
    <w:p w:rsidR="0011335F" w:rsidRDefault="0011335F" w:rsidP="00CC6BE8">
      <w:pPr>
        <w:jc w:val="center"/>
        <w:rPr>
          <w:b/>
          <w:bCs/>
        </w:rPr>
      </w:pPr>
    </w:p>
    <w:p w:rsidR="0011335F" w:rsidRDefault="0011335F" w:rsidP="00CC6BE8">
      <w:pPr>
        <w:jc w:val="center"/>
        <w:rPr>
          <w:b/>
          <w:bCs/>
        </w:rPr>
      </w:pPr>
    </w:p>
    <w:p w:rsidR="0011335F" w:rsidRDefault="0011335F" w:rsidP="00CC6BE8">
      <w:pPr>
        <w:pStyle w:val="ab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1335F" w:rsidRDefault="0011335F" w:rsidP="00CC6BE8">
      <w:pPr>
        <w:pStyle w:val="ab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1335F" w:rsidRDefault="0011335F" w:rsidP="00CC6BE8">
      <w:pPr>
        <w:pStyle w:val="ab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1335F" w:rsidRDefault="0011335F" w:rsidP="00CC6BE8">
      <w:pPr>
        <w:pStyle w:val="ab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1335F" w:rsidRDefault="0011335F" w:rsidP="00CC6BE8">
      <w:pPr>
        <w:pStyle w:val="ab"/>
        <w:spacing w:before="0" w:beforeAutospacing="0" w:after="150" w:afterAutospacing="0"/>
        <w:ind w:left="36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Планируемые результаты освоение содержания курса по истории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Личностные результаты: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уважение и принятие культурного многообразия народов России и мира, понимание важной роли взаимодействия народов;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изложение своей точки зрения, её аргументация (в соответствии с возрастными возможностями);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следование этическим нормам и правилам ведения диалога;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формулирование ценностных суждений и/или своей позиции по изучаемой проблеме;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проявление доброжелательности и эмоционально-нравственной отзывчивости, эмпатии как понимания чувств других людей и сопереживания им;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обсуждение и оценивание собственных достижений, а также достижений других обучающихся (под руководством педагога);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навыки конструктивного взаимодействия в социальном общении.</w:t>
      </w:r>
    </w:p>
    <w:p w:rsidR="0011335F" w:rsidRDefault="0011335F" w:rsidP="00CC6BE8">
      <w:pPr>
        <w:jc w:val="center"/>
        <w:rPr>
          <w:b/>
          <w:bCs/>
        </w:rPr>
      </w:pPr>
    </w:p>
    <w:p w:rsidR="0011335F" w:rsidRDefault="0011335F" w:rsidP="00CC6BE8">
      <w:pPr>
        <w:jc w:val="center"/>
        <w:rPr>
          <w:b/>
          <w:bCs/>
        </w:rPr>
      </w:pP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Метапредметные результаты</w:t>
      </w:r>
      <w:r>
        <w:rPr>
          <w:color w:val="000000"/>
        </w:rPr>
        <w:t>: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осуществлять постановку учебной задачи (при поддержке учителя);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использовать в учебной деятельности современные источники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использовать ранее изученный материал для решения познавательных задач;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ставить репродуктивные вопросы по изученному материалу;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логически строить рассуждение, выстраивать ответ в соответствии с заданием, целью (сжато, полно, выборочно);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применять начальные исследовательские умения при решении поисковых задач;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 работ;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использовать ИКТ-технологии для обработки, передачи, систематизации и презентации информации;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определять свою роль в учебной группе, вклад всех участников в</w:t>
      </w:r>
    </w:p>
    <w:p w:rsidR="0011335F" w:rsidRDefault="0011335F" w:rsidP="00CC6BE8">
      <w:pPr>
        <w:pStyle w:val="ab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общий результат;</w:t>
      </w:r>
    </w:p>
    <w:p w:rsidR="0011335F" w:rsidRDefault="0011335F" w:rsidP="00CC6BE8">
      <w:pPr>
        <w:pStyle w:val="a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1335F" w:rsidRDefault="0011335F" w:rsidP="00CC6BE8">
      <w:pPr>
        <w:rPr>
          <w:b/>
          <w:bCs/>
        </w:rPr>
      </w:pPr>
    </w:p>
    <w:p w:rsidR="0011335F" w:rsidRDefault="0011335F" w:rsidP="00CC6BE8">
      <w:pPr>
        <w:jc w:val="center"/>
        <w:rPr>
          <w:b/>
          <w:bCs/>
        </w:rPr>
      </w:pPr>
    </w:p>
    <w:p w:rsidR="0011335F" w:rsidRDefault="0011335F" w:rsidP="00CC6BE8">
      <w:pPr>
        <w:jc w:val="center"/>
        <w:rPr>
          <w:b/>
          <w:bCs/>
        </w:rPr>
      </w:pPr>
    </w:p>
    <w:p w:rsidR="0011335F" w:rsidRDefault="0011335F" w:rsidP="00CC6BE8">
      <w:pPr>
        <w:jc w:val="center"/>
        <w:rPr>
          <w:b/>
          <w:bCs/>
        </w:rPr>
      </w:pPr>
    </w:p>
    <w:p w:rsidR="0011335F" w:rsidRDefault="0011335F" w:rsidP="00CC6BE8">
      <w:pPr>
        <w:jc w:val="center"/>
        <w:rPr>
          <w:b/>
          <w:bCs/>
        </w:rPr>
      </w:pPr>
    </w:p>
    <w:p w:rsidR="0011335F" w:rsidRDefault="0011335F" w:rsidP="00CC6BE8">
      <w:pPr>
        <w:jc w:val="center"/>
        <w:rPr>
          <w:b/>
          <w:bCs/>
        </w:rPr>
      </w:pPr>
    </w:p>
    <w:p w:rsidR="0011335F" w:rsidRDefault="0011335F" w:rsidP="00CC6BE8">
      <w:pPr>
        <w:jc w:val="both"/>
        <w:rPr>
          <w:b/>
          <w:bCs/>
        </w:rPr>
      </w:pPr>
    </w:p>
    <w:p w:rsidR="0011335F" w:rsidRDefault="0011335F" w:rsidP="00CC6BE8">
      <w:pPr>
        <w:widowControl/>
        <w:shd w:val="clear" w:color="auto" w:fill="FFFFFF"/>
        <w:rPr>
          <w:b/>
          <w:bCs/>
        </w:rPr>
      </w:pPr>
    </w:p>
    <w:p w:rsidR="0011335F" w:rsidRDefault="0011335F" w:rsidP="00CC6BE8">
      <w:pPr>
        <w:widowControl/>
        <w:shd w:val="clear" w:color="auto" w:fill="FFFFFF"/>
        <w:rPr>
          <w:b/>
          <w:bCs/>
        </w:rPr>
      </w:pPr>
    </w:p>
    <w:p w:rsidR="0011335F" w:rsidRPr="00F17E83" w:rsidRDefault="0011335F" w:rsidP="00CC6BE8">
      <w:pPr>
        <w:widowControl/>
        <w:shd w:val="clear" w:color="auto" w:fill="FFFFFF"/>
        <w:rPr>
          <w:rFonts w:ascii="OpenSans" w:hAnsi="OpenSans" w:cs="OpenSans"/>
          <w:sz w:val="21"/>
          <w:szCs w:val="21"/>
        </w:rPr>
      </w:pPr>
    </w:p>
    <w:p w:rsidR="0011335F" w:rsidRPr="00F17E83" w:rsidRDefault="0011335F" w:rsidP="00CC6BE8">
      <w:pPr>
        <w:widowControl/>
        <w:shd w:val="clear" w:color="auto" w:fill="FFFFFF"/>
        <w:rPr>
          <w:rFonts w:ascii="OpenSans" w:hAnsi="OpenSans" w:cs="OpenSans"/>
          <w:sz w:val="21"/>
          <w:szCs w:val="21"/>
        </w:rPr>
      </w:pPr>
    </w:p>
    <w:p w:rsidR="0011335F" w:rsidRDefault="0011335F" w:rsidP="00CC6BE8">
      <w:pPr>
        <w:widowControl/>
        <w:shd w:val="clear" w:color="auto" w:fill="FFFFFF"/>
        <w:jc w:val="center"/>
        <w:rPr>
          <w:rFonts w:ascii="OpenSans" w:hAnsi="OpenSans" w:cs="OpenSans"/>
          <w:b/>
          <w:bCs/>
          <w:sz w:val="21"/>
          <w:szCs w:val="21"/>
        </w:rPr>
      </w:pPr>
    </w:p>
    <w:p w:rsidR="0011335F" w:rsidRDefault="0011335F" w:rsidP="00CC6BE8">
      <w:pPr>
        <w:pStyle w:val="ab"/>
        <w:shd w:val="clear" w:color="auto" w:fill="FFFFFF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11335F" w:rsidRDefault="0011335F" w:rsidP="00CC6BE8">
      <w:pPr>
        <w:widowControl/>
        <w:shd w:val="clear" w:color="auto" w:fill="FFFFFF"/>
        <w:jc w:val="center"/>
        <w:rPr>
          <w:rFonts w:ascii="OpenSans" w:hAnsi="OpenSans" w:cs="OpenSans"/>
          <w:b/>
          <w:bCs/>
          <w:sz w:val="21"/>
          <w:szCs w:val="21"/>
        </w:rPr>
      </w:pPr>
    </w:p>
    <w:p w:rsidR="0011335F" w:rsidRDefault="0011335F" w:rsidP="00CC6BE8">
      <w:pPr>
        <w:widowControl/>
        <w:shd w:val="clear" w:color="auto" w:fill="FFFFFF"/>
        <w:jc w:val="center"/>
        <w:rPr>
          <w:rFonts w:ascii="OpenSans" w:hAnsi="OpenSans" w:cs="OpenSans"/>
          <w:b/>
          <w:bCs/>
          <w:sz w:val="21"/>
          <w:szCs w:val="21"/>
        </w:rPr>
      </w:pPr>
    </w:p>
    <w:p w:rsidR="0011335F" w:rsidRDefault="0011335F" w:rsidP="00CC6BE8">
      <w:pPr>
        <w:widowControl/>
        <w:shd w:val="clear" w:color="auto" w:fill="FFFFFF"/>
        <w:jc w:val="center"/>
        <w:rPr>
          <w:rFonts w:ascii="OpenSans" w:hAnsi="OpenSans" w:cs="OpenSans"/>
          <w:b/>
          <w:bCs/>
          <w:sz w:val="21"/>
          <w:szCs w:val="21"/>
        </w:rPr>
      </w:pPr>
    </w:p>
    <w:p w:rsidR="0011335F" w:rsidRDefault="0011335F" w:rsidP="00CC6BE8">
      <w:pPr>
        <w:widowControl/>
        <w:shd w:val="clear" w:color="auto" w:fill="FFFFFF"/>
        <w:jc w:val="center"/>
        <w:rPr>
          <w:rFonts w:ascii="OpenSans" w:hAnsi="OpenSans" w:cs="OpenSans"/>
          <w:b/>
          <w:bCs/>
          <w:sz w:val="21"/>
          <w:szCs w:val="21"/>
        </w:rPr>
      </w:pPr>
    </w:p>
    <w:p w:rsidR="0011335F" w:rsidRDefault="0011335F" w:rsidP="00CC6BE8">
      <w:pPr>
        <w:widowControl/>
        <w:shd w:val="clear" w:color="auto" w:fill="FFFFFF"/>
        <w:jc w:val="center"/>
        <w:rPr>
          <w:rFonts w:ascii="OpenSans" w:hAnsi="OpenSans" w:cs="OpenSans"/>
          <w:b/>
          <w:bCs/>
          <w:sz w:val="21"/>
          <w:szCs w:val="21"/>
        </w:rPr>
      </w:pPr>
    </w:p>
    <w:p w:rsidR="0011335F" w:rsidRDefault="0011335F" w:rsidP="00CC6BE8">
      <w:pPr>
        <w:widowControl/>
        <w:shd w:val="clear" w:color="auto" w:fill="FFFFFF"/>
        <w:jc w:val="center"/>
        <w:rPr>
          <w:rFonts w:ascii="OpenSans" w:hAnsi="OpenSans" w:cs="OpenSans"/>
          <w:b/>
          <w:bCs/>
          <w:sz w:val="21"/>
          <w:szCs w:val="21"/>
        </w:rPr>
      </w:pPr>
    </w:p>
    <w:p w:rsidR="0011335F" w:rsidRDefault="0011335F" w:rsidP="00CC6BE8">
      <w:pPr>
        <w:widowControl/>
        <w:shd w:val="clear" w:color="auto" w:fill="FFFFFF"/>
        <w:jc w:val="center"/>
        <w:rPr>
          <w:rFonts w:ascii="OpenSans" w:hAnsi="OpenSans" w:cs="OpenSans"/>
          <w:b/>
          <w:bCs/>
          <w:sz w:val="21"/>
          <w:szCs w:val="21"/>
        </w:rPr>
      </w:pPr>
    </w:p>
    <w:p w:rsidR="0011335F" w:rsidRDefault="0011335F" w:rsidP="00CC6BE8">
      <w:pPr>
        <w:widowControl/>
        <w:shd w:val="clear" w:color="auto" w:fill="FFFFFF"/>
        <w:jc w:val="center"/>
        <w:rPr>
          <w:rFonts w:ascii="OpenSans" w:hAnsi="OpenSans" w:cs="OpenSans"/>
          <w:b/>
          <w:bCs/>
          <w:sz w:val="21"/>
          <w:szCs w:val="21"/>
        </w:rPr>
      </w:pPr>
    </w:p>
    <w:p w:rsidR="0011335F" w:rsidRDefault="0011335F" w:rsidP="00CC6BE8">
      <w:pPr>
        <w:widowControl/>
        <w:shd w:val="clear" w:color="auto" w:fill="FFFFFF"/>
        <w:jc w:val="center"/>
        <w:rPr>
          <w:rFonts w:ascii="OpenSans" w:hAnsi="OpenSans" w:cs="OpenSans"/>
          <w:b/>
          <w:bCs/>
          <w:sz w:val="21"/>
          <w:szCs w:val="21"/>
        </w:rPr>
      </w:pPr>
    </w:p>
    <w:p w:rsidR="0011335F" w:rsidRDefault="0011335F" w:rsidP="00CC6BE8">
      <w:pPr>
        <w:widowControl/>
        <w:shd w:val="clear" w:color="auto" w:fill="FFFFFF"/>
        <w:ind w:left="360"/>
        <w:jc w:val="center"/>
        <w:rPr>
          <w:rFonts w:ascii="OpenSans" w:hAnsi="OpenSans" w:cs="OpenSans"/>
          <w:b/>
          <w:bCs/>
          <w:sz w:val="21"/>
          <w:szCs w:val="21"/>
        </w:rPr>
      </w:pPr>
      <w:r w:rsidRPr="00F17E83">
        <w:rPr>
          <w:rFonts w:ascii="OpenSans" w:hAnsi="OpenSans" w:cs="OpenSans"/>
          <w:b/>
          <w:bCs/>
          <w:sz w:val="21"/>
          <w:szCs w:val="21"/>
        </w:rPr>
        <w:t xml:space="preserve">Календарно-тематическое </w:t>
      </w:r>
      <w:r w:rsidR="00F075D9" w:rsidRPr="00F17E83">
        <w:rPr>
          <w:rFonts w:ascii="OpenSans" w:hAnsi="OpenSans" w:cs="OpenSans"/>
          <w:b/>
          <w:bCs/>
          <w:sz w:val="21"/>
          <w:szCs w:val="21"/>
        </w:rPr>
        <w:t>планирование</w:t>
      </w:r>
      <w:r w:rsidR="00F075D9">
        <w:rPr>
          <w:rFonts w:ascii="OpenSans" w:hAnsi="OpenSans" w:cs="OpenSans"/>
          <w:b/>
          <w:bCs/>
          <w:sz w:val="21"/>
          <w:szCs w:val="21"/>
        </w:rPr>
        <w:t xml:space="preserve"> ИСТОРИЯ НОВОГО ВРЕМЕНИ.</w:t>
      </w:r>
    </w:p>
    <w:p w:rsidR="0011335F" w:rsidRDefault="0011335F" w:rsidP="00CC6BE8">
      <w:pPr>
        <w:widowControl/>
        <w:shd w:val="clear" w:color="auto" w:fill="FFFFFF"/>
        <w:jc w:val="center"/>
        <w:rPr>
          <w:rFonts w:ascii="OpenSans" w:hAnsi="OpenSans" w:cs="OpenSans"/>
          <w:sz w:val="21"/>
          <w:szCs w:val="21"/>
        </w:rPr>
      </w:pPr>
    </w:p>
    <w:p w:rsidR="0011335F" w:rsidRPr="00BA685D" w:rsidRDefault="00173A51" w:rsidP="00CC6BE8">
      <w:pPr>
        <w:widowControl/>
        <w:shd w:val="clear" w:color="auto" w:fill="FFFFFF"/>
        <w:tabs>
          <w:tab w:val="left" w:pos="2400"/>
        </w:tabs>
        <w:ind w:left="3960"/>
        <w:rPr>
          <w:rFonts w:ascii="Calibri" w:hAnsi="Calibri" w:cs="OpenSans"/>
          <w:sz w:val="21"/>
          <w:szCs w:val="21"/>
        </w:rPr>
      </w:pPr>
      <w:r w:rsidRPr="00BA685D">
        <w:rPr>
          <w:rFonts w:ascii="Calibri" w:hAnsi="Calibri" w:cs="OpenSans"/>
          <w:sz w:val="21"/>
          <w:szCs w:val="21"/>
        </w:rPr>
        <w:t xml:space="preserve">7 класс </w:t>
      </w:r>
      <w:r w:rsidR="001C63AE" w:rsidRPr="00BA685D">
        <w:rPr>
          <w:rFonts w:ascii="Calibri" w:hAnsi="Calibri" w:cs="OpenSans"/>
          <w:sz w:val="21"/>
          <w:szCs w:val="21"/>
        </w:rPr>
        <w:t>2020-2021 уч</w:t>
      </w:r>
      <w:r w:rsidR="00F075D9" w:rsidRPr="00BA685D">
        <w:rPr>
          <w:rFonts w:ascii="Calibri" w:hAnsi="Calibri" w:cs="OpenSans"/>
          <w:sz w:val="21"/>
          <w:szCs w:val="21"/>
        </w:rPr>
        <w:t xml:space="preserve">. </w:t>
      </w:r>
      <w:r w:rsidR="001C63AE" w:rsidRPr="00BA685D">
        <w:rPr>
          <w:rFonts w:ascii="Calibri" w:hAnsi="Calibri" w:cs="OpenSans"/>
          <w:sz w:val="21"/>
          <w:szCs w:val="21"/>
        </w:rPr>
        <w:t>год</w:t>
      </w:r>
    </w:p>
    <w:tbl>
      <w:tblPr>
        <w:tblW w:w="5193" w:type="pct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3"/>
        <w:gridCol w:w="4583"/>
        <w:gridCol w:w="1191"/>
        <w:gridCol w:w="1609"/>
        <w:gridCol w:w="10"/>
        <w:gridCol w:w="1655"/>
      </w:tblGrid>
      <w:tr w:rsidR="0011335F" w:rsidRPr="00F17E83">
        <w:trPr>
          <w:trHeight w:val="248"/>
        </w:trPr>
        <w:tc>
          <w:tcPr>
            <w:tcW w:w="534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1335F" w:rsidRPr="001C2A5C" w:rsidRDefault="0011335F" w:rsidP="00CC6BE8">
            <w:pPr>
              <w:widowControl/>
              <w:ind w:left="360"/>
              <w:jc w:val="center"/>
              <w:rPr>
                <w:b/>
                <w:bCs/>
                <w:color w:val="auto"/>
              </w:rPr>
            </w:pPr>
            <w:r w:rsidRPr="001C2A5C">
              <w:rPr>
                <w:b/>
                <w:bCs/>
                <w:color w:val="auto"/>
              </w:rPr>
              <w:t>№</w:t>
            </w:r>
          </w:p>
          <w:p w:rsidR="0011335F" w:rsidRPr="00F17E83" w:rsidRDefault="0011335F" w:rsidP="00CC6BE8">
            <w:pPr>
              <w:widowControl/>
              <w:ind w:left="360"/>
              <w:jc w:val="center"/>
              <w:rPr>
                <w:b/>
                <w:bCs/>
                <w:color w:val="auto"/>
              </w:rPr>
            </w:pPr>
            <w:r w:rsidRPr="001C2A5C">
              <w:rPr>
                <w:b/>
                <w:bCs/>
                <w:color w:val="auto"/>
              </w:rPr>
              <w:t>п/п</w:t>
            </w:r>
          </w:p>
        </w:tc>
        <w:tc>
          <w:tcPr>
            <w:tcW w:w="2262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ind w:left="360"/>
              <w:jc w:val="center"/>
              <w:rPr>
                <w:b/>
                <w:bCs/>
                <w:color w:val="auto"/>
              </w:rPr>
            </w:pPr>
            <w:r w:rsidRPr="00F17E83">
              <w:rPr>
                <w:b/>
                <w:bCs/>
                <w:color w:val="auto"/>
              </w:rPr>
              <w:t>Тема урока</w:t>
            </w:r>
          </w:p>
        </w:tc>
        <w:tc>
          <w:tcPr>
            <w:tcW w:w="588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ind w:left="360"/>
              <w:jc w:val="center"/>
              <w:rPr>
                <w:b/>
                <w:bCs/>
                <w:color w:val="auto"/>
              </w:rPr>
            </w:pPr>
            <w:r w:rsidRPr="00F17E83">
              <w:rPr>
                <w:b/>
                <w:bCs/>
                <w:color w:val="auto"/>
              </w:rPr>
              <w:t>Кол-во</w:t>
            </w:r>
            <w:r w:rsidRPr="00F17E83">
              <w:rPr>
                <w:b/>
                <w:bCs/>
                <w:color w:val="auto"/>
              </w:rPr>
              <w:br/>
              <w:t>часов</w:t>
            </w:r>
          </w:p>
        </w:tc>
        <w:tc>
          <w:tcPr>
            <w:tcW w:w="1616" w:type="pct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ind w:left="360"/>
              <w:rPr>
                <w:b/>
                <w:bCs/>
                <w:color w:val="auto"/>
              </w:rPr>
            </w:pPr>
          </w:p>
        </w:tc>
      </w:tr>
      <w:tr w:rsidR="0011335F" w:rsidRPr="00F17E83">
        <w:trPr>
          <w:trHeight w:val="248"/>
        </w:trPr>
        <w:tc>
          <w:tcPr>
            <w:tcW w:w="534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ind w:left="36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2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ind w:left="36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ind w:left="36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vAlign w:val="center"/>
          </w:tcPr>
          <w:p w:rsidR="0011335F" w:rsidRPr="00F17E83" w:rsidRDefault="001C63AE" w:rsidP="00CC6BE8">
            <w:pPr>
              <w:widowControl/>
              <w:ind w:left="36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По плану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1C2A5C" w:rsidRDefault="001C63AE" w:rsidP="00CC6BE8">
            <w:pPr>
              <w:widowControl/>
              <w:ind w:left="36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примечание</w:t>
            </w:r>
          </w:p>
        </w:tc>
      </w:tr>
      <w:tr w:rsidR="0011335F" w:rsidRPr="00F17E83">
        <w:trPr>
          <w:trHeight w:val="585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1.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Введение. От средневековья к Новому времени.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584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lastRenderedPageBreak/>
              <w:t>2.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Технические открытия и выход к мировому океану.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3.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Встреча миров. Великие географические открытия.</w:t>
            </w:r>
            <w:r w:rsidR="00AB157B">
              <w:rPr>
                <w:color w:val="auto"/>
                <w:sz w:val="21"/>
                <w:szCs w:val="21"/>
              </w:rPr>
              <w:t xml:space="preserve"> И их последствия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4.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Усиление королевской власти в XVI – XVII вв. Абсолютизм в Европе.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5.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Дух предпринимательства преобразует экономику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Европейское общество в раннее Новое время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Повседневная жизнь европейцев.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Великие гуманисты  Европы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Мир художественной культуры Возрождения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  <w:r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Рождение новой европейской науки.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Начало Реформации в Европе. Обновление христианства.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 xml:space="preserve">Распространение Реформации в Европе. </w:t>
            </w:r>
            <w:r>
              <w:rPr>
                <w:color w:val="auto"/>
                <w:sz w:val="21"/>
                <w:szCs w:val="21"/>
              </w:rPr>
              <w:t>Контрреформация 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  <w:r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Королевская власть и Реформация в Англии. Борьба за господство на морях.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624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  <w:r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Религиозные войны и укрепление абсолютизма во Франции.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Освободительная война в Нидерландах. </w:t>
            </w:r>
            <w:r w:rsidRPr="00F17E83">
              <w:rPr>
                <w:color w:val="auto"/>
                <w:sz w:val="21"/>
                <w:szCs w:val="21"/>
              </w:rPr>
              <w:t xml:space="preserve">Рождение </w:t>
            </w:r>
            <w:r>
              <w:rPr>
                <w:color w:val="auto"/>
                <w:sz w:val="21"/>
                <w:szCs w:val="21"/>
              </w:rPr>
              <w:t>Соединенных провинций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Парламент против короля. Революция в Англии.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17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П</w:t>
            </w:r>
            <w:r w:rsidRPr="00F17E83">
              <w:rPr>
                <w:color w:val="auto"/>
                <w:sz w:val="21"/>
                <w:szCs w:val="21"/>
              </w:rPr>
              <w:t>уть к парламентской монархии.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18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Международные отношения в XVI – XVII</w:t>
            </w:r>
            <w:r w:rsidR="00FB4CC5">
              <w:rPr>
                <w:color w:val="auto"/>
                <w:sz w:val="21"/>
                <w:szCs w:val="21"/>
              </w:rPr>
              <w:t xml:space="preserve">1 </w:t>
            </w:r>
            <w:r w:rsidRPr="00F17E83">
              <w:rPr>
                <w:color w:val="auto"/>
                <w:sz w:val="21"/>
                <w:szCs w:val="21"/>
              </w:rPr>
              <w:t xml:space="preserve"> вв.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Великие просветители Европы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20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Мир художественной культуры Просвещения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21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На пути к индустриальной эре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22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Английские колонии в Северной Америке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23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Война за независимость. Создание Соединенных Штатов Америки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24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Франция в 18 в. Причины и начало Французской революции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25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Французская революция. От монархии к республике.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26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Французская революция. От якобинской диктатуры к 18 брюмера Наполеона Бонапарта.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27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405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28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Государства Востока</w:t>
            </w:r>
            <w:r>
              <w:rPr>
                <w:color w:val="auto"/>
                <w:sz w:val="21"/>
                <w:szCs w:val="21"/>
              </w:rPr>
              <w:t>. Начало европейской  колонизации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42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</w:rPr>
              <w:t xml:space="preserve">Календарно- тематическое планирование </w:t>
            </w:r>
            <w:r>
              <w:rPr>
                <w:color w:val="auto"/>
                <w:sz w:val="32"/>
                <w:szCs w:val="32"/>
              </w:rPr>
              <w:t>история России</w:t>
            </w:r>
            <w:r>
              <w:rPr>
                <w:color w:val="auto"/>
                <w:sz w:val="21"/>
                <w:szCs w:val="21"/>
              </w:rPr>
              <w:t>.</w:t>
            </w:r>
            <w:r w:rsidR="00173A51">
              <w:rPr>
                <w:color w:val="auto"/>
                <w:sz w:val="21"/>
                <w:szCs w:val="21"/>
              </w:rPr>
              <w:t xml:space="preserve"> 7 класс</w:t>
            </w:r>
            <w:r w:rsidR="001C63AE">
              <w:rPr>
                <w:color w:val="auto"/>
                <w:sz w:val="21"/>
                <w:szCs w:val="21"/>
              </w:rPr>
              <w:t xml:space="preserve"> 2020 – 2021 уч.</w:t>
            </w:r>
            <w:r w:rsidR="00F075D9">
              <w:rPr>
                <w:color w:val="auto"/>
                <w:sz w:val="21"/>
                <w:szCs w:val="21"/>
              </w:rPr>
              <w:t xml:space="preserve"> </w:t>
            </w:r>
            <w:r w:rsidR="001C63AE">
              <w:rPr>
                <w:color w:val="auto"/>
                <w:sz w:val="21"/>
                <w:szCs w:val="21"/>
              </w:rPr>
              <w:t>год</w:t>
            </w: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Мир и Россия в начале эпохи Великих географических открытий.</w:t>
            </w:r>
            <w:r w:rsidR="00CC6BE8">
              <w:rPr>
                <w:color w:val="auto"/>
                <w:sz w:val="21"/>
                <w:szCs w:val="21"/>
              </w:rPr>
              <w:t xml:space="preserve">  пр 1 ст 8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Территория, население и хозяйство России в начале XVI в.</w:t>
            </w:r>
            <w:r w:rsidR="00CC6BE8">
              <w:rPr>
                <w:color w:val="auto"/>
                <w:sz w:val="21"/>
                <w:szCs w:val="21"/>
              </w:rPr>
              <w:t xml:space="preserve"> п2 с</w:t>
            </w:r>
            <w:r w:rsidR="00C405C7">
              <w:rPr>
                <w:color w:val="auto"/>
                <w:sz w:val="21"/>
                <w:szCs w:val="21"/>
              </w:rPr>
              <w:t>14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 xml:space="preserve">Формирование единых государств в Европе </w:t>
            </w:r>
            <w:r w:rsidR="00F075D9" w:rsidRPr="00F17E83">
              <w:rPr>
                <w:color w:val="auto"/>
                <w:sz w:val="21"/>
                <w:szCs w:val="21"/>
              </w:rPr>
              <w:t>и России</w:t>
            </w:r>
            <w:r w:rsidRPr="00F17E83">
              <w:rPr>
                <w:color w:val="auto"/>
                <w:sz w:val="21"/>
                <w:szCs w:val="21"/>
              </w:rPr>
              <w:t>.</w:t>
            </w:r>
            <w:r w:rsidR="00C405C7">
              <w:rPr>
                <w:color w:val="auto"/>
                <w:sz w:val="21"/>
                <w:szCs w:val="21"/>
              </w:rPr>
              <w:t xml:space="preserve">                        П3 с21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Российское государство в первой трети XVI в.</w:t>
            </w:r>
            <w:r w:rsidR="00C405C7">
              <w:rPr>
                <w:color w:val="auto"/>
                <w:sz w:val="21"/>
                <w:szCs w:val="21"/>
              </w:rPr>
              <w:t xml:space="preserve">                   п4 с27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Внешняя политика Российского государства впервой трети XVI в.</w:t>
            </w:r>
            <w:r w:rsidR="00C405C7">
              <w:rPr>
                <w:color w:val="auto"/>
                <w:sz w:val="21"/>
                <w:szCs w:val="21"/>
              </w:rPr>
              <w:t xml:space="preserve">    п5 с35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Начало правления Ивана IV. Реформы Избранной рады.</w:t>
            </w:r>
            <w:r w:rsidR="00C405C7">
              <w:rPr>
                <w:color w:val="auto"/>
                <w:sz w:val="21"/>
                <w:szCs w:val="21"/>
              </w:rPr>
              <w:t xml:space="preserve">               П6 с42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Государства Поволжья, Северного Причерноморья, Сибири в середине XVI в.</w:t>
            </w:r>
            <w:r w:rsidR="00C405C7">
              <w:rPr>
                <w:color w:val="auto"/>
                <w:sz w:val="21"/>
                <w:szCs w:val="21"/>
              </w:rPr>
              <w:t xml:space="preserve"> </w:t>
            </w:r>
            <w:r w:rsidR="00C405C7">
              <w:rPr>
                <w:color w:val="auto"/>
                <w:sz w:val="21"/>
                <w:szCs w:val="21"/>
              </w:rPr>
              <w:lastRenderedPageBreak/>
              <w:t xml:space="preserve">с50      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8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Внешняя политика России во второй половине XVI в.</w:t>
            </w:r>
            <w:r w:rsidR="00C405C7">
              <w:rPr>
                <w:color w:val="auto"/>
                <w:sz w:val="21"/>
                <w:szCs w:val="21"/>
              </w:rPr>
              <w:t xml:space="preserve">      п7-8 с58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Российское общество XVI в.: «служилые» и «тяглые».</w:t>
            </w:r>
            <w:r w:rsidR="00C405C7">
              <w:rPr>
                <w:color w:val="auto"/>
                <w:sz w:val="21"/>
                <w:szCs w:val="21"/>
              </w:rPr>
              <w:t xml:space="preserve">    П9 с70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Народы России во второй половине XVI в.</w:t>
            </w:r>
            <w:r w:rsidR="00C405C7">
              <w:rPr>
                <w:color w:val="auto"/>
                <w:sz w:val="21"/>
                <w:szCs w:val="21"/>
              </w:rPr>
              <w:t xml:space="preserve"> с76</w:t>
            </w:r>
            <w:r w:rsidRPr="00F17E83">
              <w:rPr>
                <w:color w:val="auto"/>
                <w:sz w:val="21"/>
                <w:szCs w:val="21"/>
              </w:rPr>
              <w:t>: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Опричнина.</w:t>
            </w:r>
            <w:r w:rsidR="00C405C7">
              <w:rPr>
                <w:color w:val="auto"/>
                <w:sz w:val="21"/>
                <w:szCs w:val="21"/>
              </w:rPr>
              <w:t xml:space="preserve">  П10 с81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Россия в конце XVI в.</w:t>
            </w:r>
            <w:r w:rsidR="00C405C7">
              <w:rPr>
                <w:color w:val="auto"/>
                <w:sz w:val="21"/>
                <w:szCs w:val="21"/>
              </w:rPr>
              <w:t xml:space="preserve">      п11 с89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Церковь и государство в XVI в.</w:t>
            </w:r>
            <w:r w:rsidR="00C405C7">
              <w:rPr>
                <w:color w:val="auto"/>
                <w:sz w:val="21"/>
                <w:szCs w:val="21"/>
              </w:rPr>
              <w:t xml:space="preserve">   п12 с95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14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 xml:space="preserve">Культура и повседневная жизнь </w:t>
            </w:r>
            <w:r w:rsidR="00AA3449" w:rsidRPr="00F17E83">
              <w:rPr>
                <w:color w:val="auto"/>
                <w:sz w:val="21"/>
                <w:szCs w:val="21"/>
              </w:rPr>
              <w:t>народов России</w:t>
            </w:r>
            <w:r w:rsidRPr="00F17E83">
              <w:rPr>
                <w:color w:val="auto"/>
                <w:sz w:val="21"/>
                <w:szCs w:val="21"/>
              </w:rPr>
              <w:t xml:space="preserve"> в XVI в.</w:t>
            </w:r>
            <w:r w:rsidR="00C405C7">
              <w:rPr>
                <w:color w:val="auto"/>
                <w:sz w:val="21"/>
                <w:szCs w:val="21"/>
              </w:rPr>
              <w:t xml:space="preserve">    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 xml:space="preserve">Внешнеполитические связи России с </w:t>
            </w:r>
            <w:r w:rsidR="00AA3449" w:rsidRPr="00F17E83">
              <w:rPr>
                <w:color w:val="auto"/>
                <w:sz w:val="21"/>
                <w:szCs w:val="21"/>
              </w:rPr>
              <w:t>Европой</w:t>
            </w:r>
            <w:r w:rsidRPr="00F17E83">
              <w:rPr>
                <w:color w:val="auto"/>
                <w:sz w:val="21"/>
                <w:szCs w:val="21"/>
              </w:rPr>
              <w:t xml:space="preserve"> Азией в конце XVI—начале XVII в.</w:t>
            </w:r>
            <w:r w:rsidR="00497E24">
              <w:rPr>
                <w:color w:val="auto"/>
                <w:sz w:val="21"/>
                <w:szCs w:val="21"/>
              </w:rPr>
              <w:t xml:space="preserve"> п13 с4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Смута в Российском государстве.</w:t>
            </w:r>
            <w:r w:rsidR="00497E24">
              <w:rPr>
                <w:color w:val="auto"/>
                <w:sz w:val="21"/>
                <w:szCs w:val="21"/>
              </w:rPr>
              <w:t xml:space="preserve"> П14-15 с10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17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Окончание Смутного времени.</w:t>
            </w:r>
            <w:r w:rsidR="00497E24">
              <w:rPr>
                <w:color w:val="auto"/>
                <w:sz w:val="21"/>
                <w:szCs w:val="21"/>
              </w:rPr>
              <w:t xml:space="preserve">  П16 с21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18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Экономическое развитие России в XVII в.</w:t>
            </w:r>
            <w:r w:rsidR="00497E24">
              <w:rPr>
                <w:color w:val="auto"/>
                <w:sz w:val="21"/>
                <w:szCs w:val="21"/>
              </w:rPr>
              <w:t xml:space="preserve"> п17 с29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Россия при первых Романовых: перемены в государственном устройстве.</w:t>
            </w:r>
            <w:r w:rsidR="00497E24">
              <w:rPr>
                <w:color w:val="auto"/>
                <w:sz w:val="21"/>
                <w:szCs w:val="21"/>
              </w:rPr>
              <w:t xml:space="preserve">     П18 с37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Изменения в социальной структуре российского общества.</w:t>
            </w:r>
            <w:r w:rsidR="00497E24">
              <w:rPr>
                <w:color w:val="auto"/>
                <w:sz w:val="21"/>
                <w:szCs w:val="21"/>
              </w:rPr>
              <w:t xml:space="preserve">    П19 с44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21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Народные движения в XVII в.</w:t>
            </w:r>
            <w:r w:rsidR="00497E24">
              <w:rPr>
                <w:color w:val="auto"/>
                <w:sz w:val="21"/>
                <w:szCs w:val="21"/>
              </w:rPr>
              <w:t xml:space="preserve">    п20 с50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22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Россия в системе международных отношений.</w:t>
            </w:r>
            <w:r w:rsidR="00497E24">
              <w:rPr>
                <w:color w:val="auto"/>
                <w:sz w:val="21"/>
                <w:szCs w:val="21"/>
              </w:rPr>
              <w:t xml:space="preserve">    П21-22 с 57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23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«Под рукой» российского государя: вхождение Украины в состав России.</w:t>
            </w:r>
            <w:r w:rsidR="00497E24">
              <w:rPr>
                <w:color w:val="auto"/>
                <w:sz w:val="21"/>
                <w:szCs w:val="21"/>
              </w:rPr>
              <w:t xml:space="preserve"> П23 с67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24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Русская православная церковь в XVII в. Реформа патриарха Никона и раскол.</w:t>
            </w:r>
            <w:r w:rsidR="00497E24">
              <w:rPr>
                <w:color w:val="auto"/>
                <w:sz w:val="21"/>
                <w:szCs w:val="21"/>
              </w:rPr>
              <w:t xml:space="preserve"> П 24 с </w:t>
            </w:r>
            <w:r w:rsidR="00497E24">
              <w:rPr>
                <w:color w:val="auto"/>
                <w:sz w:val="21"/>
                <w:szCs w:val="21"/>
              </w:rPr>
              <w:lastRenderedPageBreak/>
              <w:t>75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lastRenderedPageBreak/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25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C63AE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Народы России в17 в.</w:t>
            </w:r>
            <w:r w:rsidR="00497E24">
              <w:rPr>
                <w:color w:val="auto"/>
                <w:sz w:val="21"/>
                <w:szCs w:val="21"/>
              </w:rPr>
              <w:t xml:space="preserve">  с</w:t>
            </w:r>
            <w:r w:rsidR="00955AC7">
              <w:rPr>
                <w:color w:val="auto"/>
                <w:sz w:val="21"/>
                <w:szCs w:val="21"/>
              </w:rPr>
              <w:t>81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497E24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26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Русские путешественники и первопроходцы</w:t>
            </w:r>
            <w:r w:rsidR="001C63AE">
              <w:rPr>
                <w:color w:val="auto"/>
                <w:sz w:val="21"/>
                <w:szCs w:val="21"/>
              </w:rPr>
              <w:t xml:space="preserve"> </w:t>
            </w:r>
            <w:r w:rsidRPr="00F17E83">
              <w:rPr>
                <w:color w:val="auto"/>
                <w:sz w:val="21"/>
                <w:szCs w:val="21"/>
              </w:rPr>
              <w:t>XVII в.</w:t>
            </w:r>
            <w:r w:rsidR="00955AC7">
              <w:rPr>
                <w:color w:val="auto"/>
                <w:sz w:val="21"/>
                <w:szCs w:val="21"/>
              </w:rPr>
              <w:t xml:space="preserve">  п 25 с 88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955AC7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148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27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Культура народов России в XVII в.</w:t>
            </w:r>
            <w:r w:rsidR="00955AC7">
              <w:rPr>
                <w:color w:val="auto"/>
                <w:sz w:val="21"/>
                <w:szCs w:val="21"/>
              </w:rPr>
              <w:t xml:space="preserve">  п26 с 94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690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28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955AC7">
            <w:pPr>
              <w:widowControl/>
              <w:spacing w:after="30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</w:t>
            </w:r>
            <w:r w:rsidR="001C63AE" w:rsidRPr="00F17E83">
              <w:rPr>
                <w:color w:val="auto"/>
                <w:sz w:val="21"/>
                <w:szCs w:val="21"/>
              </w:rPr>
              <w:t>Сословный</w:t>
            </w:r>
            <w:r w:rsidRPr="00F17E83">
              <w:rPr>
                <w:color w:val="auto"/>
                <w:sz w:val="21"/>
                <w:szCs w:val="21"/>
              </w:rPr>
              <w:t xml:space="preserve"> быт и</w:t>
            </w:r>
            <w:r w:rsidR="001C63AE">
              <w:rPr>
                <w:color w:val="auto"/>
                <w:sz w:val="21"/>
                <w:szCs w:val="21"/>
              </w:rPr>
              <w:t xml:space="preserve"> </w:t>
            </w:r>
            <w:r w:rsidRPr="00F17E83">
              <w:rPr>
                <w:color w:val="auto"/>
                <w:sz w:val="21"/>
                <w:szCs w:val="21"/>
              </w:rPr>
              <w:t xml:space="preserve">картина мира русского человека в XVII в. </w:t>
            </w:r>
            <w:r w:rsidR="00955AC7">
              <w:rPr>
                <w:color w:val="auto"/>
                <w:sz w:val="21"/>
                <w:szCs w:val="21"/>
              </w:rPr>
              <w:t xml:space="preserve">  с 103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915"/>
        </w:trPr>
        <w:tc>
          <w:tcPr>
            <w:tcW w:w="534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29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Повседневная жизнь народов Украины, Поволжья, Сибири и Северного Кавказа в XVII в.</w:t>
            </w:r>
            <w:r w:rsidR="00955AC7">
              <w:rPr>
                <w:color w:val="auto"/>
                <w:sz w:val="21"/>
                <w:szCs w:val="21"/>
              </w:rPr>
              <w:t xml:space="preserve">  с113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335F" w:rsidRPr="00F17E83" w:rsidRDefault="0011335F" w:rsidP="00CC6BE8">
            <w:pPr>
              <w:widowControl/>
              <w:ind w:left="360"/>
              <w:rPr>
                <w:color w:val="auto"/>
                <w:sz w:val="21"/>
                <w:szCs w:val="21"/>
              </w:rPr>
            </w:pPr>
          </w:p>
        </w:tc>
      </w:tr>
      <w:tr w:rsidR="0011335F" w:rsidRPr="00F17E83">
        <w:trPr>
          <w:trHeight w:val="740"/>
        </w:trPr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30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Повторительно-обобщающий урок.</w:t>
            </w:r>
          </w:p>
        </w:tc>
        <w:tc>
          <w:tcPr>
            <w:tcW w:w="5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jc w:val="center"/>
              <w:rPr>
                <w:color w:val="auto"/>
                <w:sz w:val="21"/>
                <w:szCs w:val="21"/>
              </w:rPr>
            </w:pPr>
            <w:r w:rsidRPr="00F17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11335F" w:rsidRPr="00F17E83" w:rsidRDefault="0011335F" w:rsidP="00CC6BE8">
            <w:pPr>
              <w:widowControl/>
              <w:spacing w:after="300"/>
              <w:ind w:left="360"/>
              <w:rPr>
                <w:color w:val="auto"/>
                <w:sz w:val="21"/>
                <w:szCs w:val="21"/>
              </w:rPr>
            </w:pPr>
          </w:p>
        </w:tc>
      </w:tr>
    </w:tbl>
    <w:p w:rsidR="0011335F" w:rsidRDefault="0011335F" w:rsidP="00CC6BE8">
      <w:pPr>
        <w:widowControl/>
        <w:spacing w:after="200" w:line="276" w:lineRule="auto"/>
        <w:ind w:left="426"/>
        <w:jc w:val="center"/>
        <w:rPr>
          <w:b/>
          <w:bCs/>
        </w:rPr>
      </w:pPr>
    </w:p>
    <w:p w:rsidR="0011335F" w:rsidRDefault="0011335F" w:rsidP="00CC6BE8">
      <w:pPr>
        <w:widowControl/>
        <w:spacing w:after="200" w:line="276" w:lineRule="auto"/>
        <w:ind w:left="426"/>
        <w:jc w:val="center"/>
        <w:rPr>
          <w:b/>
          <w:bCs/>
        </w:rPr>
      </w:pPr>
    </w:p>
    <w:p w:rsidR="0011335F" w:rsidRDefault="0011335F" w:rsidP="00CC6BE8">
      <w:pPr>
        <w:ind w:left="426"/>
        <w:jc w:val="both"/>
      </w:pPr>
    </w:p>
    <w:p w:rsidR="0011335F" w:rsidRDefault="0011335F" w:rsidP="00CC6BE8">
      <w:pPr>
        <w:ind w:left="426"/>
        <w:jc w:val="both"/>
      </w:pPr>
    </w:p>
    <w:p w:rsidR="0011335F" w:rsidRDefault="0011335F" w:rsidP="00CC6BE8">
      <w:pPr>
        <w:spacing w:after="50"/>
        <w:jc w:val="both"/>
        <w:rPr>
          <w:b/>
          <w:bCs/>
        </w:rPr>
      </w:pPr>
    </w:p>
    <w:p w:rsidR="0011335F" w:rsidRDefault="0011335F" w:rsidP="00CC6BE8">
      <w:pPr>
        <w:spacing w:after="50"/>
        <w:jc w:val="both"/>
        <w:rPr>
          <w:b/>
          <w:bCs/>
        </w:rPr>
      </w:pPr>
    </w:p>
    <w:sectPr w:rsidR="0011335F" w:rsidSect="00EE32D8">
      <w:footerReference w:type="default" r:id="rId8"/>
      <w:pgSz w:w="11906" w:h="16838"/>
      <w:pgMar w:top="851" w:right="1134" w:bottom="709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5D" w:rsidRDefault="00BA685D">
      <w:r>
        <w:separator/>
      </w:r>
    </w:p>
  </w:endnote>
  <w:endnote w:type="continuationSeparator" w:id="0">
    <w:p w:rsidR="00BA685D" w:rsidRDefault="00BA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5F" w:rsidRDefault="00173A51">
    <w:pPr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352DF1">
      <w:rPr>
        <w:noProof/>
      </w:rPr>
      <w:t>8</w:t>
    </w:r>
    <w:r>
      <w:rPr>
        <w:noProof/>
      </w:rPr>
      <w:fldChar w:fldCharType="end"/>
    </w:r>
  </w:p>
  <w:p w:rsidR="0011335F" w:rsidRDefault="0011335F">
    <w:pPr>
      <w:tabs>
        <w:tab w:val="center" w:pos="4677"/>
        <w:tab w:val="right" w:pos="9355"/>
      </w:tabs>
      <w:spacing w:after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5D" w:rsidRDefault="00BA685D">
      <w:r>
        <w:separator/>
      </w:r>
    </w:p>
  </w:footnote>
  <w:footnote w:type="continuationSeparator" w:id="0">
    <w:p w:rsidR="00BA685D" w:rsidRDefault="00BA6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BDD"/>
    <w:multiLevelType w:val="multilevel"/>
    <w:tmpl w:val="ED20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F0F66"/>
    <w:multiLevelType w:val="multilevel"/>
    <w:tmpl w:val="F2D8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94C8E"/>
    <w:multiLevelType w:val="multilevel"/>
    <w:tmpl w:val="6EC61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D3989"/>
    <w:multiLevelType w:val="multilevel"/>
    <w:tmpl w:val="0156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695557"/>
    <w:multiLevelType w:val="multilevel"/>
    <w:tmpl w:val="75745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41A2390"/>
    <w:multiLevelType w:val="multilevel"/>
    <w:tmpl w:val="2E1E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021724"/>
    <w:multiLevelType w:val="multilevel"/>
    <w:tmpl w:val="D04C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A64BBF"/>
    <w:multiLevelType w:val="multilevel"/>
    <w:tmpl w:val="345A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F54B97"/>
    <w:multiLevelType w:val="multilevel"/>
    <w:tmpl w:val="4D7C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557902"/>
    <w:multiLevelType w:val="multilevel"/>
    <w:tmpl w:val="02DA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8D2DBF"/>
    <w:multiLevelType w:val="multilevel"/>
    <w:tmpl w:val="8E54D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E85BD0"/>
    <w:multiLevelType w:val="multilevel"/>
    <w:tmpl w:val="E94C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08311F"/>
    <w:multiLevelType w:val="multilevel"/>
    <w:tmpl w:val="7D66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1B6B4D"/>
    <w:multiLevelType w:val="multilevel"/>
    <w:tmpl w:val="5AAAC98E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3B241B70"/>
    <w:multiLevelType w:val="multilevel"/>
    <w:tmpl w:val="B644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D31147"/>
    <w:multiLevelType w:val="multilevel"/>
    <w:tmpl w:val="F858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D369FB"/>
    <w:multiLevelType w:val="multilevel"/>
    <w:tmpl w:val="18B8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AB7708"/>
    <w:multiLevelType w:val="multilevel"/>
    <w:tmpl w:val="5C42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BB40ACF"/>
    <w:multiLevelType w:val="multilevel"/>
    <w:tmpl w:val="97EC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6C5BDD"/>
    <w:multiLevelType w:val="multilevel"/>
    <w:tmpl w:val="CE320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340E59"/>
    <w:multiLevelType w:val="multilevel"/>
    <w:tmpl w:val="3A568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B8453C"/>
    <w:multiLevelType w:val="multilevel"/>
    <w:tmpl w:val="9DE6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291C00"/>
    <w:multiLevelType w:val="multilevel"/>
    <w:tmpl w:val="D518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CE4D4A"/>
    <w:multiLevelType w:val="hybridMultilevel"/>
    <w:tmpl w:val="9994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9241DA"/>
    <w:multiLevelType w:val="multilevel"/>
    <w:tmpl w:val="0A5CEDE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5">
    <w:nsid w:val="6B404875"/>
    <w:multiLevelType w:val="multilevel"/>
    <w:tmpl w:val="06B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D319BB"/>
    <w:multiLevelType w:val="multilevel"/>
    <w:tmpl w:val="BE2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4E1CFD"/>
    <w:multiLevelType w:val="multilevel"/>
    <w:tmpl w:val="7FD4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225049"/>
    <w:multiLevelType w:val="hybridMultilevel"/>
    <w:tmpl w:val="CB2C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8"/>
  </w:num>
  <w:num w:numId="3">
    <w:abstractNumId w:val="9"/>
  </w:num>
  <w:num w:numId="4">
    <w:abstractNumId w:val="15"/>
  </w:num>
  <w:num w:numId="5">
    <w:abstractNumId w:val="18"/>
  </w:num>
  <w:num w:numId="6">
    <w:abstractNumId w:val="19"/>
  </w:num>
  <w:num w:numId="7">
    <w:abstractNumId w:val="10"/>
  </w:num>
  <w:num w:numId="8">
    <w:abstractNumId w:val="8"/>
  </w:num>
  <w:num w:numId="9">
    <w:abstractNumId w:val="24"/>
  </w:num>
  <w:num w:numId="10">
    <w:abstractNumId w:val="7"/>
  </w:num>
  <w:num w:numId="11">
    <w:abstractNumId w:val="16"/>
  </w:num>
  <w:num w:numId="12">
    <w:abstractNumId w:val="1"/>
  </w:num>
  <w:num w:numId="13">
    <w:abstractNumId w:val="5"/>
  </w:num>
  <w:num w:numId="14">
    <w:abstractNumId w:val="27"/>
  </w:num>
  <w:num w:numId="15">
    <w:abstractNumId w:val="4"/>
  </w:num>
  <w:num w:numId="16">
    <w:abstractNumId w:val="12"/>
  </w:num>
  <w:num w:numId="17">
    <w:abstractNumId w:val="21"/>
  </w:num>
  <w:num w:numId="18">
    <w:abstractNumId w:val="20"/>
  </w:num>
  <w:num w:numId="19">
    <w:abstractNumId w:val="22"/>
  </w:num>
  <w:num w:numId="20">
    <w:abstractNumId w:val="25"/>
  </w:num>
  <w:num w:numId="21">
    <w:abstractNumId w:val="14"/>
  </w:num>
  <w:num w:numId="22">
    <w:abstractNumId w:val="3"/>
  </w:num>
  <w:num w:numId="23">
    <w:abstractNumId w:val="6"/>
  </w:num>
  <w:num w:numId="24">
    <w:abstractNumId w:val="11"/>
  </w:num>
  <w:num w:numId="25">
    <w:abstractNumId w:val="17"/>
  </w:num>
  <w:num w:numId="26">
    <w:abstractNumId w:val="2"/>
  </w:num>
  <w:num w:numId="27">
    <w:abstractNumId w:val="26"/>
  </w:num>
  <w:num w:numId="28">
    <w:abstractNumId w:val="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2081"/>
    <w:rsid w:val="000318F1"/>
    <w:rsid w:val="00042775"/>
    <w:rsid w:val="000931EE"/>
    <w:rsid w:val="000E67EE"/>
    <w:rsid w:val="0011335F"/>
    <w:rsid w:val="0013399B"/>
    <w:rsid w:val="00173A51"/>
    <w:rsid w:val="001857F2"/>
    <w:rsid w:val="001A76CA"/>
    <w:rsid w:val="001C2A5C"/>
    <w:rsid w:val="001C63AE"/>
    <w:rsid w:val="001E43A4"/>
    <w:rsid w:val="00251F58"/>
    <w:rsid w:val="002631AD"/>
    <w:rsid w:val="003037B3"/>
    <w:rsid w:val="0031703C"/>
    <w:rsid w:val="00352DF1"/>
    <w:rsid w:val="0037378C"/>
    <w:rsid w:val="003D1821"/>
    <w:rsid w:val="003F6653"/>
    <w:rsid w:val="00426665"/>
    <w:rsid w:val="004452EE"/>
    <w:rsid w:val="00462081"/>
    <w:rsid w:val="00491831"/>
    <w:rsid w:val="00497E24"/>
    <w:rsid w:val="004A70F3"/>
    <w:rsid w:val="004D117C"/>
    <w:rsid w:val="004D4AF4"/>
    <w:rsid w:val="004E7D6A"/>
    <w:rsid w:val="0057750A"/>
    <w:rsid w:val="00585977"/>
    <w:rsid w:val="005971A4"/>
    <w:rsid w:val="005E371A"/>
    <w:rsid w:val="0068209C"/>
    <w:rsid w:val="006B7850"/>
    <w:rsid w:val="006E0317"/>
    <w:rsid w:val="0071013A"/>
    <w:rsid w:val="0072360A"/>
    <w:rsid w:val="008C1A13"/>
    <w:rsid w:val="00955AC7"/>
    <w:rsid w:val="00983C77"/>
    <w:rsid w:val="009C4EE4"/>
    <w:rsid w:val="00A500A9"/>
    <w:rsid w:val="00A71AC6"/>
    <w:rsid w:val="00AA3449"/>
    <w:rsid w:val="00AB157B"/>
    <w:rsid w:val="00AB26B2"/>
    <w:rsid w:val="00B07858"/>
    <w:rsid w:val="00B16350"/>
    <w:rsid w:val="00BA685D"/>
    <w:rsid w:val="00BC5DC8"/>
    <w:rsid w:val="00BD2BB8"/>
    <w:rsid w:val="00BD4C64"/>
    <w:rsid w:val="00C405C7"/>
    <w:rsid w:val="00C43588"/>
    <w:rsid w:val="00C50055"/>
    <w:rsid w:val="00C62B6B"/>
    <w:rsid w:val="00C86C6F"/>
    <w:rsid w:val="00CC6BE8"/>
    <w:rsid w:val="00CE4E26"/>
    <w:rsid w:val="00D21749"/>
    <w:rsid w:val="00DC746F"/>
    <w:rsid w:val="00E01E3B"/>
    <w:rsid w:val="00E07B08"/>
    <w:rsid w:val="00E82B26"/>
    <w:rsid w:val="00EE32D8"/>
    <w:rsid w:val="00F075D9"/>
    <w:rsid w:val="00F17E83"/>
    <w:rsid w:val="00F5287C"/>
    <w:rsid w:val="00FB4CC5"/>
    <w:rsid w:val="00FD146F"/>
    <w:rsid w:val="00FD3211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08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7B08"/>
    <w:pPr>
      <w:keepNext/>
      <w:keepLines/>
      <w:spacing w:before="480"/>
      <w:outlineLvl w:val="0"/>
    </w:pPr>
    <w:rPr>
      <w:rFonts w:ascii="Calibri" w:hAnsi="Calibri" w:cs="Calibri"/>
      <w:b/>
      <w:bCs/>
      <w:color w:val="2E75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7B08"/>
    <w:pPr>
      <w:widowControl/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07B08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07B08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E07B08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E07B08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746F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C746F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C746F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C746F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C746F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DC746F"/>
    <w:rPr>
      <w:rFonts w:ascii="Calibri" w:hAnsi="Calibri" w:cs="Calibri"/>
      <w:b/>
      <w:bCs/>
      <w:color w:val="000000"/>
    </w:rPr>
  </w:style>
  <w:style w:type="table" w:customStyle="1" w:styleId="TableNormal1">
    <w:name w:val="Table Normal1"/>
    <w:uiPriority w:val="99"/>
    <w:rsid w:val="00E07B08"/>
    <w:pPr>
      <w:widowControl w:val="0"/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07B08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link w:val="a3"/>
    <w:uiPriority w:val="99"/>
    <w:locked/>
    <w:rsid w:val="00DC746F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E07B08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sid w:val="00DC746F"/>
    <w:rPr>
      <w:rFonts w:ascii="Cambria" w:hAnsi="Cambria" w:cs="Cambria"/>
      <w:color w:val="000000"/>
      <w:sz w:val="24"/>
      <w:szCs w:val="24"/>
    </w:rPr>
  </w:style>
  <w:style w:type="table" w:customStyle="1" w:styleId="a7">
    <w:name w:val="Стиль"/>
    <w:basedOn w:val="TableNormal1"/>
    <w:uiPriority w:val="99"/>
    <w:rsid w:val="00E07B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Стиль1"/>
    <w:basedOn w:val="TableNormal1"/>
    <w:uiPriority w:val="99"/>
    <w:rsid w:val="00E07B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FD32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D321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FD3211"/>
    <w:pPr>
      <w:ind w:left="720"/>
    </w:pPr>
  </w:style>
  <w:style w:type="paragraph" w:styleId="ab">
    <w:name w:val="Normal (Web)"/>
    <w:basedOn w:val="a"/>
    <w:uiPriority w:val="99"/>
    <w:rsid w:val="00FD3211"/>
    <w:pPr>
      <w:widowControl/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34</cp:revision>
  <cp:lastPrinted>2018-01-18T18:45:00Z</cp:lastPrinted>
  <dcterms:created xsi:type="dcterms:W3CDTF">2017-07-13T13:27:00Z</dcterms:created>
  <dcterms:modified xsi:type="dcterms:W3CDTF">2021-11-09T06:01:00Z</dcterms:modified>
</cp:coreProperties>
</file>