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63" w:rsidRDefault="00CD6E63" w:rsidP="00CD6E63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CD6E63" w:rsidRDefault="00CD6E63" w:rsidP="00CD6E63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CD6E63" w:rsidRDefault="00CD6E63" w:rsidP="00CD6E63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CD6E63" w:rsidRDefault="00CD6E63" w:rsidP="00CD6E63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ЛИТЕРАТУРЕ 6 класс</w:t>
      </w:r>
    </w:p>
    <w:p w:rsidR="00CD6E63" w:rsidRDefault="00CD6E63" w:rsidP="00CD6E63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CD6E63" w:rsidRDefault="00977362" w:rsidP="00CD6E6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CD6E63">
        <w:rPr>
          <w:b/>
          <w:noProof/>
          <w:sz w:val="32"/>
          <w:szCs w:val="28"/>
        </w:rPr>
        <w:t xml:space="preserve"> учебный год</w:t>
      </w: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D6E63" w:rsidRDefault="00CD6E63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Рабочая программа курса «Литература. 6 класс» для общеобразовательных школ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 (ФГОС), требований Примерной ООП, одобренной решением федерального учебно-методического объединения по общему образованию от 08.04.2015 г. № 1/15, Примерных программ по учебным предметам.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Литература.5-9 классы. – 2-е изд.,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– М.: 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Просвещение, 2011, Литература. Рабочие программы. Предметная линия учебников под редакцией В.Я.</w:t>
      </w:r>
      <w:r w:rsidR="00474D26"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Коровиной. 5―9 классы.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Пособие для учителей общеобразовательных организаций (авторы: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В.Я.</w:t>
      </w:r>
      <w:r w:rsidR="00474D26"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Коровина, В. П. Журавлев,</w:t>
      </w:r>
      <w:r w:rsidR="00474D26"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В. И. Коровин, Н. В. Беляева) – 2-е изд.,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М.: Просвещение, 2014.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Объём программы.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Данная программа рассчитана на 102 часа, 3 часа в неделю.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573"/>
        <w:gridCol w:w="1588"/>
      </w:tblGrid>
      <w:tr w:rsidR="001C1FDD" w:rsidRPr="00474D26" w:rsidTr="001C1FD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</w:tr>
      <w:tr w:rsidR="001C1FDD" w:rsidRPr="00474D26" w:rsidTr="001C1FD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х 34 недели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часа</w:t>
            </w:r>
          </w:p>
        </w:tc>
      </w:tr>
    </w:tbl>
    <w:p w:rsidR="001C1FDD" w:rsidRPr="00474D26" w:rsidRDefault="001C1FDD" w:rsidP="001C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Главные цели изучения предмета «Литература» в 6 классе: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Формирование духовно развитой личности, обладающей гуманистическим мировоззрением.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Постижение учащимися произведений отечественной и мировой литературы в единстве формы и содержания.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Формирование у учащихся читательской культуры, культуры ведения диалога, развитие критического мышления и эстетического вкуса школьников.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Овладение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действиями: 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Интернет и др.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Задачи учебного предмета, решаемые при реализации рабочей программы в 6 классе: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 в 6 классе;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  <w:proofErr w:type="gramEnd"/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научиться развернутому ответу на вопрос, рассказу о литературном герое, характеристике героя;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отзыву на самостоятельно прочитанное произведение; способами свободного владения письменной речью;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освоение лингвистической, культурологической, коммуникативной компетенций.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Ведущая проблема изучения литературы в 6 классе, согласно Примерной ООП, одобренной решением федерального учебно-методического объединения по общему образованию от 08.04.2015 г. № 1/15, – художественное произведение и автор, характеры героев.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«ЛИТЕРАТУРА»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понимать литературу как одну из национально-культурных ценностей русского народа.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уважительно относиться к родной литературе, испытывать гордость за неё.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оценивать свои и чужие поступки.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проявлять внимание, удивление, желание больше узнать.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изучения предмета «Литература» проявляются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самостоятельно организовывать собственную деятельность, оценивать её, определять сферу своих интересов;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работать с разными источниками информации, находить её, анализировать, использовать в самостоятельной деятельности;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владении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планированию пути достижения цели.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установлению целевых приоритетов.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оценивать уровень владения тем или иным учебным действием (отвечать на вопрос «что я не знаю и не умею?»).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учитывать условия выполнения учебной задачи.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выделять альтернативные способы достижения цели.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устанавливать и вырабатывать разные точки зрения.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аргументировать свою точку зрения.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задавать вопросы.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осуществлять контроль.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составлять план текста.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брать на себя инициативу в организации совместного действия (деловое лидерство).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находить в материалах учебника ответ на заданный вопрос;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ориентироваться на возможное разнообразие способов решения учебной задачи;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анализировать изучаемые объекты с выделением существенных и несущественных признаков;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проводить аналогии между изучаемым материалом и собственным опытом.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выделять информацию из сообщений разных видов в соответствии с учебной задачей;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осуществлять запись (фиксацию) указанной учителем информации об изучаемом языковом факте;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проводить сравнение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обобщать (выводить общее для целого ряда единичных объектов).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изучения предмета «Литература» являются: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образования, требованиями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Примерной ООП, одобренной решением федерального учебно-методического объединения по общему образованию от 08.04.2015 г. № 1/15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изучения предмета «Литература» в 6 классе являются умения: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определять тему и основную мысль произведения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пересказывать сюжет; выявлять особенности композиции, основной конфликт, вычленять фабулу;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характеризовать героев-персонажей, давать их сравнительные характеристики; оценивать систему персонажей;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определять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родо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-жанровую специфику художественного произведения;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ними, постепенно переходя к анализу текста;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выявлять и осмыслять формы авторской оценки героев, событий, характер авторских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взаимоотношений с «читателем» как адресатом произведения;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пользоваться основными теоретико-литературными терминами и понятиями как инструментом;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анализа и интерпретации художественного текста;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 организации дискуссии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выражать личное отношение к художественному произведению, аргументировать свою точку зрения,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выразительно читать с листа и наизусть произведения/фрагменты</w:t>
      </w:r>
      <w:r w:rsidR="00474D26"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произведений художественной литературы, передавая личное отношение к произведению;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пользоваться каталогами библиотек, библиографическими указателями, системой поиска в Интернете.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планировании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предметных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разных обучающихся с разной скоростью и в разной степени и не заканчивается в школе.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При оценке предметных результатов обучения литературе следует учитывать несколько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основных уровней 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читательской культуры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I уровень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 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 характеризуется способностями читателя воспроизводить содержание литературного произведения, отвечая на тестовые вопросы (устно, письменно) типа 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называются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/перечисляются; способность к обобщениям проявляется слабо.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 основным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видам деятельности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позволяющим диагностировать возможности читателей I уровня, относятся 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Условно им соответствуют следующие типы диагностических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заданий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выразительно прочтите следующий фрагмент;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определите, какие события в произведении являются центральными;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определите, где и когда происходят описываемые события;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опишите, каким вам представляется герой произведения, прокомментируйте слова героя;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выделите в тексте наиболее непонятные (загадочные, удивительные и т. п.) для вас места;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ответьте на поставленный учителем/автором учебника вопрос;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определите, выделите, найдите, перечислите признаки, черты, повторяющиеся детали и т. п.</w:t>
      </w:r>
      <w:proofErr w:type="gramEnd"/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Читательское развитие школьников, обучающихся в 6 классах, соответствует первому уровню.</w:t>
      </w:r>
    </w:p>
    <w:p w:rsidR="00F0353D" w:rsidRPr="00474D26" w:rsidRDefault="00F0353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F0353D" w:rsidRPr="00474D26" w:rsidRDefault="00F0353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F0353D" w:rsidRPr="00474D26" w:rsidRDefault="00F0353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F0353D" w:rsidRPr="00474D26" w:rsidRDefault="00F0353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F0353D" w:rsidRPr="00474D26" w:rsidRDefault="00F0353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СОДЕРЖАНИЕ УЧЕБНОГО КУРСА «ЛИТЕРАТУРА»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 часа в неделю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102 часа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 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Введение (1 час).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Художественное произведение. Содержание и форма. Автор и герой. Отношение автора к герою. Способы выражения авторской позиции.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(4 часа)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Обрядовый фольклор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Произведения обрядового фольк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лора: колядки, веснянки, масленичные, летние и осенние обрядовые песни. Эстетическое значение обрядового фольк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лора.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Пословицы и поговорки. Загадки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лые жанры устно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ристичность загадок.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Теория литературы.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Обрядовый фольклор (началь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ные представления). Малые жанры фольклора: пословицы и поговорки, загадки.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Развитие речи №1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Домашнее сочинение №1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 (2 часа)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«Повесть временных лет», «Сказание о белгородском киселе».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Летопись (развитие представления)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ИЗ РУССКОЙ ЛИТЕРАТУРЫ XVIII ВЕКА (5 часов)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А. Дмитриев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Иван Андреевич Крылов.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писателе-баснописце.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Басня. Аллегория (развитие представлений).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ИЗ РУССКОЙ ЛИТЕРАТУРЫ XIX ВЕКА (44 часа)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Александр Сергеевич Пушкин.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«Узник».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Вольнолюбивые устремления поэта. Народнопоэтический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«И. И. Пущину».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Светлое чувство дружбы — помощь в суровых испытаниях. Художественные особенности стихотворного послания.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«Зим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softHyphen/>
        <w:t>няя дорога». 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Ожидание домашнего уюта, тепла, нежности любимой подруги. Тема жизненного пути.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«Повести покойного Ивана Петровича Белкина».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Книга (цикл) повестей. Повествование от лица вымышленного автора как художественный прием.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«Барышня-крестьянка».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Сюжет и герои повести. Прием 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«Дубровский».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Изображение русского барства.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Дубров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ский-старший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Троекуров. Протест Владимира Дубровско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го против беззакония и несправедливости. Бунт крестьян. Осуждение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произвола и деспотизма, защита чести, незави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симости личности. Романтическая история любви Владими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ра и Маши. Авторское отношение к героям.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поэте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«Тучи».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Чувство одиночества и тоски, любовь поэта-изгнанника к 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оставляемой им Родине. Прием сравнения как основа построения стихотворения. Особенности инто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нации.</w:t>
      </w:r>
    </w:p>
    <w:p w:rsidR="001C1FDD" w:rsidRPr="00474D26" w:rsidRDefault="001C1FDD" w:rsidP="001C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D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CEFEE9" wp14:editId="67161605">
                <wp:extent cx="304800" cy="304800"/>
                <wp:effectExtent l="0" t="0" r="0" b="0"/>
                <wp:docPr id="2" name="AutoShape 2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euQIAAMUFAAAOAAAAZHJzL2Uyb0RvYy54bWysVNtu2zAMfR+wfxD07vpS5WKjTtHF8TCg&#10;2wp0+wDFkmNhtuRJSpxu2L+PkpM0aV+GbXoQJFI+5CGPeXO771q049oIJXMcX0UYcVkpJuQmx1+/&#10;lMEcI2OpZLRVkuf4iRt8u3j75mboM56oRrWMawQg0mRDn+PG2j4LQ1M1vKPmSvVcgrNWuqMWrnoT&#10;Mk0HQO/aMImiaTgozXqtKm4MWIvRiRcev655ZT/XteEWtTmG3Kzftd/Xbg8XNzTbaNo3ojqkQf8i&#10;i44KCUFPUAW1FG21eAXViUoro2p7VakuVHUtKu45AJs4esHmsaE991ygOKY/lcn8P9jq0+5BI8Fy&#10;nGAkaQctutta5SMjMDFuKigXAz6ZK9bQmwy+eewftKNr+ntVfTNIqmVD5YbfmR5KDkIAsKNJazU0&#10;nDLIOnYQ4QWGuxhAQ+vho2IQnkJ4X8p9rTsXA4qE9r5jT6eO8b1FFRivIzKPoK8VuA5nF4Fmx497&#10;bex7rjrkDjnWkJ0Hp7t7Y8enxycullSlaFuw06yVFwbAHC0QGj51PpeE7/HPNEpX89WcBCSZrgIS&#10;FUVwVy5JMC3j2aS4LpbLIv7l4sYkawRjXLowR73F5M/6eVD+qJST4oxqBXNwLiWjN+tlq9GOgt5L&#10;v3zJwfP8LLxMw9cLuLygFCckepekQTmdzwJSkkmQzqJ5EMXpu3QakZQU5SWleyH5v1NCQ47TSTLx&#10;XTpL+gW3yK/X3GjWCQsTpRVdjkEasNwjmjkFriTzZ0tFO57PSuHSfy4FtPvYaK9XJ9FR/WvFnkCu&#10;WoGcQHkw++DQKP0DowHmSI7N9y3VHKP2gwTJpzEhbvD4C5nMErjoc8/63ENlBVA5thiNx6Udh9W2&#10;12LTQKTYF0Yq95fWwkvY/UJjVoefC2aFZ3KYa24Ynd/9q+fpu/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WcSHr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«Листок», «На севере диком...», «Утес», «Три 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пальмы</w:t>
      </w:r>
      <w:proofErr w:type="gram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ема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красоты, гармонии человека с миром. Особенности сражения темы одиночества в лирике Лермонтова.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Теория литературы. Антитеза.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Двусложные (ямб, хорей) и трехсложные (дактиль, амфибрахий, анапест) раз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меры стиха (начальные понятия).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Поэтическая интонация (начальные представления).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Иван Сергеевич Тургенев.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Бежин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луг».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Федор Иванович Тютчев.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 о поэте.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Афанасий Афанасьевич Фет.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 о поэте.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Стихотворения: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«Ель рукавом мне тропинку завеси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softHyphen/>
        <w:t>ла...», «Опять незримые усилья...», «Еще майская ночь», «Учись у них — у дуба, у березы...».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Жизнеутверждающее начало в лирике Фета. Природа как воплощение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прекрас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ного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Эстетизация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конкретной детали. Чувственный харак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зом для искусства. Гармоничность и музыкальность поэти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ческой речи Фета. Краски и звуки в пейзажной лирике.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Пейзажная лирика (развитие понятия).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жиз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 поэта.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Историческая поэма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«Дедушка».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Изображение декабрис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«Железная дорога».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Картины подневольного труда. На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рении.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Стихотворные размеры (закре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пление понятия). Диалог. Строфа (начальные представле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Николай Семенович Лесков.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«Левша».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Гордость писателя за народ, его трудолюбие, талантливость, патриотизм. Горькое чувство от его унижен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ности и бесправия. Едкая насмешка над царскими чинов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Антон Павлович Чехов.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«Толстый и тонкий».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Речь героев как источник юмора. Юмористическая ситуация. Разоблачение лицемерия. Роль художественной детали.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Юмор (развитие понятия).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Родная природа в стихотворениях русских поэтов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Я. Полонский.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«По горам две хмурых тучи...», «Посмот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ри, какая мгла...»;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Е. Баратынский.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«Весна, весна! Как воздух чист...», «Чудный град...»;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А. Толстой.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«Где гнутся над нутом лозы...».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Лирика как род литературы (развитие представления).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Развитие речи № 2,3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Внеклассное чтение № 1,2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Контрольное классное сочинение №1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ИЗ РУССКОЙ ЛИТЕРАТУРЫ XX ВЕКА (29 часов)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Андрей Платонович Платонов.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«Неизвестный цветок». 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вокруг нас. «Ни на кого не похожие» герои А. Платонова.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Александр Степанович Грин.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«Алые паруса».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шение автора к героям.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Михаил Михайлович Пришвин.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«Кладовая солнца».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Вера писателя в человека, доброго 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имудрого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хозяина природы. Нравственная суть взаимоотно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шений Насти и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Митраши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растущих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вместе. Сказка и быль в «Кладовой солнца». Смысл названия произведения.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Символическое содержание пейзажных образов.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Произведения о Великой Отечественной войне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К. М. Симонов. «Ты помнишь, Алеша, дороги Смолен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softHyphen/>
        <w:t>щины...»;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Н. И. 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Рыленков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«Бой шел всю ночь...»; Д. С. Са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softHyphen/>
        <w:t>мойлов. «Сороковые».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«Конь с розовой гривой».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пользования народной речи.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Речевая характеристика героя.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Валентин Григорьевич Распутин.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 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«Уроки </w:t>
      </w:r>
      <w:proofErr w:type="gram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французского</w:t>
      </w:r>
      <w:proofErr w:type="gram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Отражение в повести трудностей военного времени.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Душевная щедрость учительницы, ее роль в жизни мальчика.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Теория литературы. Рассказ, сюжет (развитие поня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тий). Герой-повествователь (развитие понятия).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Николай Михайлович Рубцов.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«Звезда полей», «Листья осенние», «В горнице».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 Родины в поэзии Рубцова. Человек и природа в «тихой» лирике Рубцова.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Фазиль Искандер.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«Тринадцатый подвиг Геракла».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Влияние учителя на формирование детского характера. Чувство юмора как одно из ценных качеств человека.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В.М.Шукшин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Рассказы. «Странные люди – герои Шукшина»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Родная природа в русской поэзии XX века.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А. Блок.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«Летний вечер», «О, как безумно за окном...»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С. Есенин.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«Мелколесье. Степь и дали...», «Пороша»;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А.. Ахматова.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«Перед весной бывают дни такие...».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Чувство радости и печали, любви к родной природе родине в стихотворных произведениях поэтов XX век Связь ритмики и мелодики стиха с эмоциональным состоянием, выраженным в стихотворении. Поэтизация родной природы.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Развитие речи № 4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Домашнее сочинение №2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Внеклассное чтение № 3,4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Контрольное классное сочинение № 2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ИЗ ЛИТЕРАТУРЫ НАРОДОВ РОССИИ (2 часа)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Габдулла</w:t>
      </w:r>
      <w:proofErr w:type="spellEnd"/>
      <w:proofErr w:type="gram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Т</w:t>
      </w:r>
      <w:proofErr w:type="gram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укай.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Слово о татарском поэте.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Стихотворения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«Родная деревня», «Книга»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Кайсын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Кулиев.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Слово о балкарском поэте.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«Когда на меня навалилась беда...», «Каким бы малым ни был мой народ...».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Теория литературы.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Общечеловеческое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национальное в литературе разных народов.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ЗАРУБЕЖНАЯ ЛИТЕРАТУРА (11 часов)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Мифы Древней Греции. Подвиги Геракла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(в переложе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нии Куна):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«Скотный двор царя Авгия», «Яблоки Гесперид». Геродот. «Легенда об 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Арионе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Миф. Отличие мифа от сказки.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Гомер.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Краткий рассказ о Гомере.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«Одиссея», «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Илиада</w:t>
      </w:r>
      <w:proofErr w:type="gram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эпические поэмы. Изображение героев и героические подвиги в «Илиаде». Стихия Одиссея — борьба, преодоле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ние препятствий, познание неизвестного. Храбрость, смет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ливость (хитроумие) Одиссея. Одиссей — мудрый прави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тель, любящий муж и отец. На острове циклопов. </w:t>
      </w:r>
      <w:proofErr w:type="spell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Полифем</w:t>
      </w:r>
      <w:proofErr w:type="spell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«Одиссея» — песня о героических подвигах, мужественных героях.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Понятие о героическом эпосе (начальные представления).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Фридрих Шиллер.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Баллада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«Перчатка».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Повествование о феодальных нра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вах. Любовь как благородство и своевольный, бесчеловеч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Проспер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Мериме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Новелла </w:t>
      </w: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Маттео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Фальконе».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Изображение дикой при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над</w:t>
      </w:r>
      <w:proofErr w:type="gramEnd"/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цивилизованной с ее порочными нравами. Романтический сюжет и его реалисти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ческое воплощение.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Марк Твен». «Приключения </w:t>
      </w:r>
      <w:proofErr w:type="spellStart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Гекльберри</w:t>
      </w:r>
      <w:proofErr w:type="spellEnd"/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Финна».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Сходство и различие характеров Тома и Гека, их поведение в критических ситуациях. Юмор в произведении.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Антуан де Сент-Экзюпери.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 о писателе.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«Маленький принц» 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философская сказка и мудрая притча. Мечта о естественном отношении к вещам и людям. Чистота восприятий мира как величайшая ценность. Утвер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ждение всечеловеческих истин.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Теория литературы. Притча (начальные представ</w:t>
      </w:r>
      <w:r w:rsidRPr="00474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ления).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ПОВТОРЕНИЕ, ОБОБЩЕНИЕ – 4 часа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Контрольная работа №1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СОДЕРЖАНИЕ УЧЕБНОЙ ТЕМЫ И</w:t>
      </w:r>
    </w:p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НЕОБХОДИМОЕ КОЛИЧЕСТВО ЧАСОВ ДЛЯ ИЗУЧЕНИЯ РАЗДЕЛА, ТЕМЫ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3086"/>
        <w:gridCol w:w="2216"/>
        <w:gridCol w:w="909"/>
      </w:tblGrid>
      <w:tr w:rsidR="001C1FDD" w:rsidRPr="00474D26" w:rsidTr="001C1FDD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учебной темы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1C1FDD" w:rsidRPr="00474D26" w:rsidTr="001C1FDD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как одна из форм освоения мира.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1FDD" w:rsidRPr="00474D26" w:rsidTr="001C1FDD">
        <w:trPr>
          <w:trHeight w:val="84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ТВОРЧЕСТВО.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Обрядовый фольклор. Произведения обрядового фольк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лора.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 как малый жанр фольклора, их народная мудрость.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как малый жанр фольклора.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Обрядовый фольклор (начальные представления). Малые жанры фольклора: пословицы и поговорки, загадки.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1FDD" w:rsidRPr="00474D26" w:rsidTr="001C1FDD">
        <w:trPr>
          <w:trHeight w:val="58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ДРЕВНЕ-РУССКОЙ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ЛИТЕРАТУРЫ.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летописи «Повесть временных лет».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«Сказание о Белгородском киселе».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(развитие представления).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1FDD" w:rsidRPr="00474D26" w:rsidTr="001C1FDD">
        <w:trPr>
          <w:trHeight w:val="60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 XVIII ВЕКА.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басня. Особенности языка 18 столетия.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 Дмитриев. «Муха».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Крылов. «Листы и корни»,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«Ларчик», «Осёл и Соловей»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Басня. Аллегория (развитие представлений).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1FDD" w:rsidRPr="00474D26" w:rsidTr="001C1FDD">
        <w:trPr>
          <w:trHeight w:val="586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 РУССКОЙ ЛИТЕРАТУРЫ XIX ВЕКА.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 «Узник», «Зимнее утро», «И.И.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Пущину».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«Дубровский».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Лермонтов. «Три пальмы», «Листок», «Утёс».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Тургенев. Рассказ «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Тютчев. «Листья» «Неохотно и несмело…», «С поляны коршун поднялся».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Фет. «Ель рукавом мне тропинку завесила…», «Опять незримые усилья…», «Еще майская ночь»,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«Учись у них – у дуба, у березы…»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Некрасов. «Железная дорога». Историческая поэма «Дедушка».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Лесков. Сказ «Левша»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 «Толстый и тонкий».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Полонский «По горам две хмурых тучи…», «Посмотри, какая мгла».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Баратынский «Весна, весна! Как воздух чист…», «Чудный град…».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«Где гнутся над омутом лозы…».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Эпитет, метафора, композиция (развитие понятий). Стихотворное послание (начальные представления). Антитеза.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(ямб, хорей) и трехсложные (дактиль, амфибрахий, анапест) раз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меры стиха (начальные понятия).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Поэтическая интонация (начальные представления). Диалог. Строфа (начальные представле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ния). Юмор (развитие понятия). Сказ как форма повествования (начальные представления).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Пейзажная лирика (развитие понятия). Стихотворные размеры.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1C1FDD" w:rsidRPr="00474D26" w:rsidTr="001C1FDD">
        <w:trPr>
          <w:trHeight w:val="426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 РУССКОЙ ЛИТЕРАТУРЫ XX ВЕКА.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Куприн. «Чудесный доктор».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 «Алые паруса».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Платонов. «Неизвестный цветок».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«Ты помнишь, Алеша…».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 «Сороковые».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Астафьев. «Конь с розовой гривой».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Распутин «Уроки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Шукшин. Рассказы «Срезал», «Критики».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Искандер. «Тринадцатый подвиг Геракла».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Блок. «Летний вечер»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Есенин. « Мелколесье. Степь да дали…», «Пороша».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Ахматова. «Перед весной бывают дни такие…»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«Звезда полей», «Листья осенние», «В горнице».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характеристика героя. Рассказ, сюжет (развитие поня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тия). Ирония (начальные представле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 как род литературы (развитие представления).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Символическое содержание пейзажных образов.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1C1FDD" w:rsidRPr="00474D26" w:rsidTr="001C1FDD">
        <w:trPr>
          <w:trHeight w:val="63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 НАРОДОВ РОССИИ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Габдулла</w:t>
            </w:r>
            <w:proofErr w:type="spellEnd"/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укай «Родная деревня», «Книга».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Кайсын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Кулиев «Когда на меня навалилась беда...», «Каким бы малым ни был мой народ...».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Общечеловеческое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национальное в литературе разных народов.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1FDD" w:rsidRPr="00474D26" w:rsidTr="001C1FDD">
        <w:trPr>
          <w:trHeight w:val="63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мифе. Мифы Древней Греции. «Скотный двор царя Авгия». «Яблоки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Гесперид». «Подвиги Геракла»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Геродот. «Легенда об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Гомер. «Илиада» и «Одиссея» как героические эпические поэмы.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Сервантес Сааведра. «Дон Кихот»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Шиллер. Баллада «Перчатка».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Мериме. Новелла «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Маттео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Фальконе».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де Сент-Экзюпери. «Маленький принц»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о героическом эпосе (начальные представления).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Герой-повествователь (развитие понятия). Миф. Отличие мифа от сказки. Притча (начальные представ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1C1FDD" w:rsidRPr="00474D26" w:rsidTr="001C1FDD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ПОВТОРЕНИЕ.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1FDD" w:rsidRPr="00474D26" w:rsidTr="001C1FDD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702"/>
        <w:gridCol w:w="850"/>
        <w:gridCol w:w="1099"/>
        <w:gridCol w:w="1222"/>
        <w:gridCol w:w="1199"/>
        <w:gridCol w:w="813"/>
        <w:gridCol w:w="1079"/>
      </w:tblGrid>
      <w:tr w:rsidR="001C1FDD" w:rsidRPr="00474D26" w:rsidTr="001C1FDD">
        <w:trPr>
          <w:trHeight w:val="55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сочинения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чтение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1C1FDD" w:rsidRPr="00474D26" w:rsidTr="001C1FDD">
        <w:trPr>
          <w:trHeight w:val="30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1FDD" w:rsidRPr="00474D26" w:rsidTr="001C1FDD">
        <w:trPr>
          <w:trHeight w:val="34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1FDD" w:rsidRPr="00474D26" w:rsidTr="001C1FDD">
        <w:trPr>
          <w:trHeight w:val="57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1FDD" w:rsidRPr="00474D26" w:rsidTr="001C1FDD">
        <w:trPr>
          <w:trHeight w:val="57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 XVIII века.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1FDD" w:rsidRPr="00474D26" w:rsidTr="001C1FDD">
        <w:trPr>
          <w:trHeight w:val="57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 XIX века.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1FDD" w:rsidRPr="00474D26" w:rsidTr="001C1FDD">
        <w:trPr>
          <w:trHeight w:val="57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 XX века.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1FDD" w:rsidRPr="00474D26" w:rsidTr="001C1FDD">
        <w:trPr>
          <w:trHeight w:val="57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 народов России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1FDD" w:rsidRPr="00474D26" w:rsidTr="001C1FDD">
        <w:trPr>
          <w:trHeight w:val="33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C1FDD" w:rsidRPr="00474D26" w:rsidTr="001C1FDD">
        <w:trPr>
          <w:trHeight w:val="15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FDD" w:rsidRPr="00474D26" w:rsidTr="001C1FDD">
        <w:trPr>
          <w:trHeight w:val="24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1C1FDD" w:rsidRPr="00474D26" w:rsidRDefault="001C1FDD" w:rsidP="001C1F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74D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861"/>
        <w:gridCol w:w="707"/>
        <w:gridCol w:w="30"/>
        <w:gridCol w:w="635"/>
        <w:gridCol w:w="6586"/>
      </w:tblGrid>
      <w:tr w:rsidR="001C1FDD" w:rsidRPr="00474D26" w:rsidTr="00F0353D">
        <w:trPr>
          <w:trHeight w:val="600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1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Колчас</w:t>
            </w:r>
            <w:proofErr w:type="spellEnd"/>
          </w:p>
        </w:tc>
        <w:tc>
          <w:tcPr>
            <w:tcW w:w="1342" w:type="dxa"/>
            <w:gridSpan w:val="3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1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урока. Основное содержание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541" w:type="dxa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6" w:space="0" w:color="00000A"/>
            </w:tcBorders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A7943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1FDD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  <w:p w:rsidR="001C1FDD" w:rsidRPr="00474D26" w:rsidRDefault="00977362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C1FDD" w:rsidRPr="00474D26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Художественная литература</w:t>
              </w:r>
            </w:hyperlink>
            <w:r w:rsidR="001C1FDD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</w:t>
            </w:r>
            <w:r w:rsidR="001C1FDD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одна из форм освоения мира. Литература и другие виды искусства. Художественное произведение. Автор и герои.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A7943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1FDD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фольклора. Обрядовый фольклор. Обрядовые песни. Отражение в русском фольклоре народных традиций, представлений о добре и зле. Влияние фольклорных образов и нравственных идеалов на развитие литературы.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как малый жанр фольклора, их народная мудрость.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Загадки как малый жанр фольклора. Афористичность загадок.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 №1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фольклор. Подготовка к домашнему сочинению «В чем красота и мудрость русских обрядов?»</w:t>
            </w:r>
          </w:p>
        </w:tc>
      </w:tr>
      <w:tr w:rsidR="001C1FDD" w:rsidRPr="00474D26" w:rsidTr="00F0353D">
        <w:trPr>
          <w:trHeight w:val="76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летописи «Повесть временных </w:t>
            </w:r>
            <w:hyperlink r:id="rId6" w:tgtFrame="_blank" w:history="1">
              <w:r w:rsidRPr="00474D26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лет</w:t>
              </w:r>
            </w:hyperlink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Связь литературы с фольклором.</w:t>
            </w:r>
          </w:p>
        </w:tc>
      </w:tr>
      <w:tr w:rsidR="001C1FDD" w:rsidRPr="00474D26" w:rsidTr="00F0353D">
        <w:trPr>
          <w:trHeight w:val="76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353D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сочинений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«Сказание о Белгородском киселе». Отражение народных идеалов в летописях.</w:t>
            </w:r>
          </w:p>
        </w:tc>
      </w:tr>
      <w:tr w:rsidR="001C1FDD" w:rsidRPr="00474D26" w:rsidTr="00F0353D">
        <w:trPr>
          <w:trHeight w:val="91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басня. И.И. Дмитриев. Слово о баснописце.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понятия об аллегории.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Басня 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«Муха». Осуждение безделья, лени, хвастовства.</w:t>
            </w:r>
          </w:p>
        </w:tc>
      </w:tr>
      <w:tr w:rsidR="001C1FDD" w:rsidRPr="00474D26" w:rsidTr="00F0353D">
        <w:trPr>
          <w:trHeight w:val="960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Крылов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Краткий рассказ о баснописце. «Листы и корни». Роль власти и народа в достижении общественного блага.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Крылов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Басня «Ларчик».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Критика мнимого  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7" w:tgtFrame="_blank" w:history="1">
              <w:r w:rsidRPr="00474D26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механики</w:t>
              </w:r>
            </w:hyperlink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мудреца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неумелого хвастуна.</w:t>
            </w:r>
          </w:p>
        </w:tc>
      </w:tr>
      <w:tr w:rsidR="001C1FDD" w:rsidRPr="00474D26" w:rsidTr="00F0353D">
        <w:trPr>
          <w:trHeight w:val="100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Крылов.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«Осел и Соловей». Комическое изображение «знатока», не понимающего истинного искусства. Развитие понятия об аллегории.</w:t>
            </w:r>
          </w:p>
        </w:tc>
      </w:tr>
      <w:tr w:rsidR="001C1FDD" w:rsidRPr="00474D26" w:rsidTr="00F0353D">
        <w:trPr>
          <w:trHeight w:val="100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"Весёлое лукавство ума" - урок-викторина по творчеству И.А. Крылова.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А.С. Пушкин.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Краткий рассказ о поэте. Лицейские годы. Лицейская лирика.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А.С. Пушкин.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Слово о поэте. Стихотворение «Узник» как выражение вольнолюбивых устремлений поэта. Обучение выразительному чтению.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943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Пушкин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«Зимнее утро». Тема и поэтическая идея стихотворения. Роль композиции в понимании смысла стихотворения.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Лирика А. С. Пушкина.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Двусложные размеры стиха.</w:t>
            </w:r>
          </w:p>
        </w:tc>
      </w:tr>
      <w:tr w:rsidR="001C1FDD" w:rsidRPr="00474D26" w:rsidTr="00F0353D">
        <w:trPr>
          <w:trHeight w:val="127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Тема дружбы в стихотворении «И.И.</w:t>
            </w:r>
            <w:r w:rsidR="00474D26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Пущину».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 Пушкин.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 «Дубровский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жизни русского барства. Конфликт Андрея Дубровского и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Кирилы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Троекурова  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I-IV).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 «Дубровский».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Протест Владимира Дубровского против несправедливых порядков, произвола и деспотизма. Анализ эпизода «Пожар в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Кистеневке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Роль эпизода в повести (гл. V-VII).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Осуждение произвола и деспотизма, защита чести, независимости личности в романе А.С. Пушкина "Дубровский".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 «Дубровский».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Романтическая история любви Владимира и Маши (гл. VIII- XII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классному сочинению по произведению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 №2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Роман А.С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Пушкина «Дубровский».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классному сочинению по произведению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Благородство про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 подлости в произведении А.С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чем заставил меня задуматься роман «Дубровский»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сочинение по роману №1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Пушкина «Дубровский»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"Почему роман "Дубровский" можно назвать романом о защите человеческой личности?"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 Над чем заставил меня задуматься роман «Дубровский»?)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С. Пушкин.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«Повести Белкина». Понятие о книге (цикле) повестей. Повествование от лица вымышленного автора как художественный приём. Особенности сюжета и система героев повести.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С. Пушкин. Повесть «Барышня – крестьянка»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Сюжет и герои повести. Прием антитезы в сюжетной организации повести. Пародирование романтических тем и мотивов. Лицо и маска. Роль случая в композиции повести.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сочинений.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Внеклассное чтение №1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чт. №1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– читательская конференция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теме А.С.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Пушкин. Знакомство с «Повестями Белкина»: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«Метель»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Лермонтов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Слово о поэте. «Тучи». Основное направление и композиция стихотворения.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красоты и гармонии с миром в стихотворении М.Ю.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 «Листок», «На севере диком…»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выражения темы одиночества в стихотворениях М.Ю.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 «Утес», «Три пальмы».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балладе.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Лермонтов. Лирика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Определение видов рифм и способов рифмовки, двусложных и трёхсложных размеров стиха.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Тургенев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Краткий рассказ о писателе. Рассказ «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луг». Сочувственное отношение к крестьянским детям.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Тургенев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«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луг».  Портреты и рассказы мальчиков, их духовный мир.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картин природы в рассказе «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луг».</w:t>
            </w:r>
          </w:p>
        </w:tc>
      </w:tr>
      <w:tr w:rsidR="001C1FDD" w:rsidRPr="00474D26" w:rsidTr="00F0353D">
        <w:trPr>
          <w:trHeight w:val="88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Тургенев.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"Записки охотника".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Тютчев.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Литературный портрет писателя.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«Неохотно и несмело…"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Тютчев.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Стихотворения «Листья»,    «С поляны коршун поднялся». Особенности изображения природы в лирике Ф.И.</w:t>
            </w:r>
            <w:r w:rsidR="00474D26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Тютчева. Обучение анализу одного стихотворения.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Фет.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поэте. «Ель рукавом мне тропинку завесила…». «Опять незримые усилья…» 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как воплощение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«Еще майская ночь».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Фет.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«Учись у них – у дуба, у березы…»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как мерило человеческой нравственности.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Н.А. Некрасов.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Краткий рассказ о писателе. «</w:t>
            </w:r>
            <w:hyperlink r:id="rId8" w:tgtFrame="_blank" w:history="1">
              <w:r w:rsidRPr="00474D26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Железная дорога</w:t>
              </w:r>
            </w:hyperlink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композиции стихотворения. Значение эпиграфа.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А. Некрасов.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«Железная дорога». Картины подневольного труда. Величие народа – созидателя.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реалистических и фантастических картин в стихотворении Н.А.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«Железная дорога». Своеобразие языка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поэзии.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чтение №2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№2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Н.А. Некрасов.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поэма «Дедушка». Декабристская тема в творчестве Некрасова.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Лесков.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Слово о писателе. 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«Левша»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героями сказа. Сказовая форма повествования.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Лесков.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«Левша»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лавы I-X). Секрет тульских мастеров. Царь Николай Павлович, его окружение. Платов и Левша.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Лесков. Сказ «Левша»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лавы XI-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XX). Гордость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писателя за народ, его трудолюбие, талантливость, патриотизм. Судьба мастера в России.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сказа Н.С.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Лескова «Левша».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Комический эффект, создаваемый игрой слов, в сказе «Левша Н.С.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Лескова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Лесков. Сказ «Левша»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Л.Н.</w:t>
            </w:r>
            <w:r w:rsidR="00474D26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назвал Лескова «писателем будущего»?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А.П. Чехов.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Литературный портрет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Чехов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«Толстый и тонкий». Разоблачение лицемерия в рассказе.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Чехов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«Толстый и тонкий». Источники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комического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рассказе. Речь героев и художественная деталь как источник юмора.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Чехов.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«Пересолил», «Лошадиная фамилия» и другие рассказы Антоши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Чехонте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Родная природа в стихотворениях русских поэтов 19 века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Е.А. Баратынский.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«Весна, весна! Как воздух чист...», «Чудный град порой сольется...»..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Я. Полонский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«По горам две хмурых тучи…», «Посмотри –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какая мгла…»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А.К.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Толстой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«Где гнутся над омутом лозы…». 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Романсы на стихи русских поэтов. А. С. Пушкин. «Зимний вечер»; М. Ю. Лермонтов. «Парус»; Ф. И. Тютчев. «Ещё в полях белеет снег…»</w:t>
            </w:r>
          </w:p>
        </w:tc>
      </w:tr>
      <w:tr w:rsidR="001C1FDD" w:rsidRPr="00474D26" w:rsidTr="00F0353D">
        <w:trPr>
          <w:trHeight w:val="97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Внеклассное чтение №3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Вн.чт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№3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 Иванович Куприн. 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доктор»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Грин.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писателе. «Алые паруса». Победа романтической мечты над реальностью жизни.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Жестокая реальность и романтическая мечта в повести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Грина «Алые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паруса».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Душевная чистота главных героев книги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А.С.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Грина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«Алые паруса». Авторская позиция в произведении.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Платонов.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Литературный портрет писателя.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«Неизвестный цветок».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- вокруг нас.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 на кого не похожие» герои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(по рассказам "Цветок на земле" и "Железная старуха").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 №3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домашнему сочинению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«Отзыв на прочитанное произведение» (А.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 "Алые паруса", А. Платонов "Неизвестный цветок" - по выбору учащихся).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 о Великой Отечественной войне.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поэтах – фронтовиках.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Симонов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«Ты помнишь, Алеша…».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домашнего сочинения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 И.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Рыленков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«Бой шел всю ночь...»;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Самойлов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«Сороковые» и др. Патриотические чувства авторов и их мысли о Родине и о войне.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чтение №4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№4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А.А. 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Лиханов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«Последние холода».      Дети и война.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Астафьев.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писателе.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«Конь с розовой гривой». Картины жизни и быта сибирской деревни в послевоенные годы.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Астафьев.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«Конь с розовой гривой».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проблемы рассказа. Самобытность героев рассказа.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Астафьев.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«Конь с розовой гривой». Самобытность героев рассказа (Санька Левонтьев, бабушка Катерина Петровна).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Астафьев.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«Конь с розовой гривой». Юмор в рассказе. Особенности использования народной речи в художественном произведении.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В.Г</w:t>
            </w:r>
            <w:proofErr w:type="gramStart"/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Распутин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Краткий рассказ о писателе.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«Уроки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французского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Отражение в повести трудностей военного времени.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Душевная щедрость учительницы в рассказе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Распутина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«Уроки французского».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Нравственная проблематика рассказа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Распутина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«Уроки французского».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№4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№4   Подготовка к контрольному сочинению. «Нравственный выбор моего ровесника в произведениях В. Астафьева и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Распутина».</w:t>
            </w:r>
          </w:p>
        </w:tc>
      </w:tr>
      <w:tr w:rsidR="001C1FDD" w:rsidRPr="00474D26" w:rsidTr="00F0353D">
        <w:trPr>
          <w:trHeight w:val="960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классное сочинение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№2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«Нравственный выбор моего ровесника в произведениях В. Астафьева и В. Распутина».</w:t>
            </w:r>
          </w:p>
        </w:tc>
      </w:tr>
      <w:tr w:rsidR="001C1FDD" w:rsidRPr="00474D26" w:rsidTr="00F0353D">
        <w:trPr>
          <w:trHeight w:val="960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военного лихолетья и трудных послевоенных лет в стихах и рассказах русских писателей. Подготовка к проект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"Искра", М.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Базанков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"Самая сладкая рябина", И.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"Жила, была".</w:t>
            </w:r>
          </w:p>
        </w:tc>
      </w:tr>
      <w:tr w:rsidR="001C1FDD" w:rsidRPr="00474D26" w:rsidTr="00F0353D">
        <w:trPr>
          <w:trHeight w:val="960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Картины военного лихолетья и трудных послевоенных лет в стихах и рассказах русских писателей.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(В.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"Искра", М.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Базанков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"Самая сладкая рябина", И.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Миксон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"Жила, была".</w:t>
            </w:r>
            <w:proofErr w:type="gramEnd"/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Писатели улыбаются.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В.М.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Шукшин.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писателе. Рассказ «Критики». Образ «странного» героя в творчестве Шукшина.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"странного" героя в творчестве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Шукшина.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Рассказ «Срезал».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Искандер.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Краткий рассказ о писателе. «Тринадцатый подвиг Геракла». Герой рассказа и его сверстники.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Искандер «Тринадцатый подвиг Геракла». Влияние учителя на формирование детского характера. Юмор и его роль в рассказе   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природа в русской поэзии 20 века.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поэте. «Летний вечер» и др. Поэтизация родной природы.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С.А.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Есенин.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поэте. « Мелколесье. Степь да дали…», «Пороша». Чувство любви к родной природе и Родине. Способы выражения чу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вств  в  л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ирике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Ахматова.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поэте. «Перед весной бывают дни такие…». Обучение анализу одного стихотворения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Н.М.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Рубцов «Звезда полей»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«Звезда полей», «Листья осенние», «В горнице». Тема Родины в поэзии Н.</w:t>
            </w:r>
            <w:r w:rsidR="00474D26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Рубцова. Человек и природа в его «тихой» лирике.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народов России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Габдулла</w:t>
            </w:r>
            <w:proofErr w:type="spellEnd"/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укай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татарском поэте.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 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«Родная деревня», «Книга»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Любовь к своей малой родине, верность обычаям, своей семье, традициям своего народа. Книга в жизни человека.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Кайсын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Кулиев. 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 балкарском поэте.</w:t>
            </w:r>
            <w:r w:rsidR="00474D26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«Когда на меня навалилась беда...», «Каким бы малым ни был мой народ...».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как источник сил для преодоления любых испытаний. Тема бессмертия народа.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Мифология  и ее влияние на 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литературы. 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Мифы Древней Греции.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Подвиги Геракла: «Скотный двор царя Авгия».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«Яблоки Гесперид».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Геродот.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Слово о писателе историке. «Легенда об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Арионе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Отличие мифа от сказки.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Гомер.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Гомере.  «Илиада» и «Одиссея» как героические эпические поэмы.</w:t>
            </w:r>
          </w:p>
        </w:tc>
      </w:tr>
      <w:tr w:rsidR="001C1FDD" w:rsidRPr="00474D26" w:rsidTr="00F0353D">
        <w:trPr>
          <w:trHeight w:val="345"/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Гомер.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«Одиссея» Хитроумный Одиссей: характер и поступки.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де Сервантес  Сааведра. 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писателе.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«Дон Кихот»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Проблема истинных и ложных идеалов.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де Сервантес  Сааведра.  «Дон Кихот».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Герой, живущий в воображаемом мире. «Дон Кихот» как  пародия на рыцарские романы. Народное понимание правды жизни как нравственная ценность. Образ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Санчо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Пансы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Шиллер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Слово о писателе. Баллада «Перчатка». Проблемы благородства, достоинства и чести.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 Твен. «Приключения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Гекльберри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Финна». </w:t>
            </w: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 и различие характеров Тома и Гека, их поведение в критических ситуациях. Юмор в произведении.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680C91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r w:rsidR="00474D26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Мериме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Конфликт естественной жизни и цивилизованного общества. Романтизм и реализм в произведении «</w:t>
            </w:r>
            <w:proofErr w:type="spell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Маттео</w:t>
            </w:r>
            <w:proofErr w:type="spell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Фальконе».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де Сент-Экзюпери.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писателе. «Маленький принц» как философская сказк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притча. Маленький принц. Его друзья и враги.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де Сент-Экзюпери.</w:t>
            </w: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Слово о писателе. «Маленький принц» как философская сказк</w:t>
            </w:r>
            <w:proofErr w:type="gramStart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притча. Маленький принц. Его друзья и враги.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за курс 6 класса. Подготовка к контрольной работе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 1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6 класса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0C91"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итоговой контрольной работы</w:t>
            </w:r>
          </w:p>
          <w:p w:rsidR="001C1FDD" w:rsidRPr="00474D26" w:rsidRDefault="001C1FDD" w:rsidP="001C1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Обобщение.</w:t>
            </w:r>
          </w:p>
        </w:tc>
      </w:tr>
      <w:tr w:rsidR="001C1FDD" w:rsidRPr="00474D26" w:rsidTr="00F0353D">
        <w:trPr>
          <w:tblCellSpacing w:w="15" w:type="dxa"/>
        </w:trPr>
        <w:tc>
          <w:tcPr>
            <w:tcW w:w="4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680C91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FDD" w:rsidRPr="00474D26" w:rsidRDefault="001C1FDD" w:rsidP="001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FDD" w:rsidRPr="00474D26" w:rsidRDefault="00680C91" w:rsidP="00474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Обобщение</w:t>
            </w:r>
            <w:proofErr w:type="gramStart"/>
            <w:r w:rsidR="00474D26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C1FDD" w:rsidRPr="00474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ринг</w:t>
            </w:r>
            <w:r w:rsidR="001C1FDD" w:rsidRPr="0047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 страницам прочитанных произведений»</w:t>
            </w:r>
          </w:p>
        </w:tc>
      </w:tr>
    </w:tbl>
    <w:p w:rsidR="007328EC" w:rsidRPr="00474D26" w:rsidRDefault="007328EC">
      <w:pPr>
        <w:rPr>
          <w:sz w:val="24"/>
          <w:szCs w:val="24"/>
        </w:rPr>
      </w:pPr>
    </w:p>
    <w:sectPr w:rsidR="007328EC" w:rsidRPr="0047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DD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A7943"/>
    <w:rsid w:val="001B0593"/>
    <w:rsid w:val="001B0C25"/>
    <w:rsid w:val="001B32F1"/>
    <w:rsid w:val="001C118C"/>
    <w:rsid w:val="001C1FDD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57E7F"/>
    <w:rsid w:val="00264245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4D26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0C91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77362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D6E63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0353D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1FDD"/>
  </w:style>
  <w:style w:type="paragraph" w:styleId="a3">
    <w:name w:val="Normal (Web)"/>
    <w:basedOn w:val="a"/>
    <w:uiPriority w:val="99"/>
    <w:unhideWhenUsed/>
    <w:rsid w:val="001C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F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1FD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1FDD"/>
  </w:style>
  <w:style w:type="paragraph" w:styleId="a3">
    <w:name w:val="Normal (Web)"/>
    <w:basedOn w:val="a"/>
    <w:uiPriority w:val="99"/>
    <w:unhideWhenUsed/>
    <w:rsid w:val="001C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F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1FD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shag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tu.ru/" TargetMode="External"/><Relationship Id="rId5" Type="http://schemas.openxmlformats.org/officeDocument/2006/relationships/hyperlink" Target="http://fiction.eksm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6336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10</cp:revision>
  <cp:lastPrinted>2020-10-07T12:01:00Z</cp:lastPrinted>
  <dcterms:created xsi:type="dcterms:W3CDTF">2020-09-21T12:16:00Z</dcterms:created>
  <dcterms:modified xsi:type="dcterms:W3CDTF">2021-11-09T05:50:00Z</dcterms:modified>
</cp:coreProperties>
</file>