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207" w:rsidRDefault="001D0207" w:rsidP="001D0207">
      <w:pPr>
        <w:widowControl w:val="0"/>
        <w:autoSpaceDE w:val="0"/>
        <w:autoSpaceDN w:val="0"/>
        <w:adjustRightInd w:val="0"/>
        <w:jc w:val="center"/>
        <w:rPr>
          <w:b/>
          <w:noProof/>
          <w:szCs w:val="28"/>
        </w:rPr>
      </w:pPr>
    </w:p>
    <w:p w:rsidR="001D0207" w:rsidRDefault="001D0207" w:rsidP="001D0207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 xml:space="preserve">Рабочая программа  </w:t>
      </w:r>
    </w:p>
    <w:p w:rsidR="001D0207" w:rsidRDefault="001D0207" w:rsidP="001D0207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По ИЗО 4 класс</w:t>
      </w:r>
    </w:p>
    <w:p w:rsidR="001D0207" w:rsidRDefault="001D0207" w:rsidP="001D0207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МКОУ «Тасутинская ООШ им М.О.Асадулаева»</w:t>
      </w:r>
    </w:p>
    <w:p w:rsidR="001D0207" w:rsidRPr="001D0207" w:rsidRDefault="00AF7584" w:rsidP="001D020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w:t>На 2021-2022</w:t>
      </w:r>
      <w:bookmarkStart w:id="0" w:name="_GoBack"/>
      <w:bookmarkEnd w:id="0"/>
      <w:r w:rsidR="001D0207">
        <w:rPr>
          <w:b/>
          <w:noProof/>
          <w:sz w:val="32"/>
          <w:szCs w:val="28"/>
        </w:rPr>
        <w:t xml:space="preserve"> учебный год</w:t>
      </w:r>
    </w:p>
    <w:p w:rsidR="001D0207" w:rsidRDefault="001D0207" w:rsidP="001244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44B8" w:rsidRPr="001244B8" w:rsidRDefault="001244B8" w:rsidP="001244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1244B8" w:rsidRPr="001244B8" w:rsidRDefault="001244B8" w:rsidP="001244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Рабочая программа по предмету «Изоб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разительное искусство» для 4 </w:t>
      </w: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разработана в соответствии с требованиями Федерального государственного образовательного стандарта начального общего образования, рекомендациями Примерной программы начального общего образования, авторской программы </w:t>
      </w:r>
      <w:proofErr w:type="spellStart"/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Неменского</w:t>
      </w:r>
      <w:proofErr w:type="spellEnd"/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 М</w:t>
      </w:r>
      <w:r w:rsidRPr="001244B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Изобразительное искусство  </w:t>
      </w:r>
    </w:p>
    <w:p w:rsidR="001244B8" w:rsidRPr="001244B8" w:rsidRDefault="001244B8" w:rsidP="00124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 Просвещение, 2011.</w:t>
      </w:r>
    </w:p>
    <w:p w:rsidR="001244B8" w:rsidRPr="001244B8" w:rsidRDefault="001244B8" w:rsidP="00124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Тема 4 класса </w:t>
      </w:r>
      <w:r w:rsidRPr="00124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— «Каждый народ — художник».</w:t>
      </w: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изучают, почему у разных народов по-разному строятся традиционные жилища, почему такие разные представления о женской и мужской красоте, так отличаются праздники. Но, знакомясь с  разнообразием народных культур, дети учатся видеть, как многое их объединяет. Искусство способствует взаимопониманию людей, учит сопереживать и ценить друг друга, а непохожая, иная, красота помогает глубже понять свою родную культуру и ее традиции.</w:t>
      </w:r>
    </w:p>
    <w:p w:rsidR="001244B8" w:rsidRPr="001244B8" w:rsidRDefault="001244B8" w:rsidP="00124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Восприятие произведений искусства и практические творческие задания, подчиненные общей задаче, создают условия для глубокого осознания и переживания каждой предложенной темы. Этому способствуют также соответствующая музыка и литература, </w:t>
      </w:r>
      <w:proofErr w:type="gramStart"/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помогающие</w:t>
      </w:r>
      <w:proofErr w:type="gramEnd"/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детям на уроке воспринимать и создавать заданный образ.</w:t>
      </w:r>
    </w:p>
    <w:p w:rsidR="001244B8" w:rsidRPr="001244B8" w:rsidRDefault="001244B8" w:rsidP="00124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Программа «Изобразительное искусство» предусматривает чередование уроков </w:t>
      </w:r>
      <w:r w:rsidRPr="00124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индивидуального практического творчества учащихся</w:t>
      </w: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124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уроков коллективной творческой деятельности.</w:t>
      </w:r>
    </w:p>
    <w:p w:rsidR="001244B8" w:rsidRPr="001244B8" w:rsidRDefault="001244B8" w:rsidP="00124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Коллективные формы работы могут быть разными: работа по группам; индивидуально-коллективная работа, когда каждый выполняет свою часть для общего панно или постройки. Совместная творческая деятельность учит детей </w:t>
      </w: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договариваться, ставить и решать общие задачи, понимать друг друга, с уважением и интересом относиться к работе товарища, а общий положительный результат дает стимул для дальнейшего творчества и уверенность в своих силах. Чаще всего такая работа - это подведение итога какой-то большой темы и возможность более полного и многогранного ее раскрытия, когда усилия каждого, сложенные вместе, дают яркую и целостную картину.</w:t>
      </w:r>
    </w:p>
    <w:p w:rsidR="001244B8" w:rsidRPr="001244B8" w:rsidRDefault="001244B8" w:rsidP="00124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proofErr w:type="gramStart"/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Художественная деятельность школьников на уроках находит разнообразные формы выражения: изображение на плоскости и в объеме (с натуры, по памяти, по представлению); декоративная и конструктивная работа; восприятие явлений действительности и произведений искусства; обсуждение работ товарищей, результатов коллективного творчества и индивидуальной работы на уроках; изучение художественного наследия; подбор иллюстративного материала к изучаемым темам;</w:t>
      </w:r>
      <w:proofErr w:type="gramEnd"/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прослушивание музыкальных и литературных произведений (народных, классических, современных).</w:t>
      </w:r>
    </w:p>
    <w:p w:rsidR="001244B8" w:rsidRPr="001244B8" w:rsidRDefault="001244B8" w:rsidP="00124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Художественные знания, умения и навыки являются основным средством приобщения к художественной культуре.       </w:t>
      </w:r>
      <w:proofErr w:type="gramStart"/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Средства художественной выразительности - форма, пропорции, пространство, </w:t>
      </w:r>
      <w:proofErr w:type="spellStart"/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светотональность</w:t>
      </w:r>
      <w:proofErr w:type="spellEnd"/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цвет, линия, объем, фактура материала, ритм, композиция - осваиваются учащимися на всем протяжении обучения.</w:t>
      </w:r>
      <w:proofErr w:type="gramEnd"/>
    </w:p>
    <w:p w:rsidR="001244B8" w:rsidRPr="001244B8" w:rsidRDefault="001244B8" w:rsidP="00124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уроках вводится игровая драматургия по изучаемой теме, прослеживаются связи с музыкой, литературой, историей, трудом.</w:t>
      </w:r>
    </w:p>
    <w:p w:rsidR="001244B8" w:rsidRPr="001244B8" w:rsidRDefault="001244B8" w:rsidP="00124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Систематическое освоение художественного наследия помогает осознавать искусство как духовную летопись человечества, как выражение отношения человека к природе, обществу, поиску истины. На протяжении всего курса обучения школьники знакомятся с выдающимися произведениями архитектуры</w:t>
      </w:r>
      <w:proofErr w:type="gramStart"/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кульптуры, живописи, графики, декоративно-прикладного искусства, изучают классическое и народное искусство разных стран и эпох. Огромное значение имеет познание художественной культуры своего народа.        </w:t>
      </w:r>
    </w:p>
    <w:p w:rsidR="001244B8" w:rsidRPr="001244B8" w:rsidRDefault="001244B8" w:rsidP="00124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Обсуждение детских работ</w:t>
      </w: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точки зрения их содержания, выразительности, оригинальности активизирует внимание детей, формирует опыт творческого общения.</w:t>
      </w:r>
    </w:p>
    <w:p w:rsidR="001244B8" w:rsidRPr="001244B8" w:rsidRDefault="001244B8" w:rsidP="00124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Периодическая </w:t>
      </w:r>
      <w:r w:rsidRPr="00124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организация выставок</w:t>
      </w: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дает детям возможность заново увидеть и оценить свои работы, ощутить радости успеха. Выполненные на уроках работы учащихся могут быть использованы как подарки для родных и друзей, могут применяться в оформлении школы.</w:t>
      </w:r>
    </w:p>
    <w:p w:rsidR="001244B8" w:rsidRPr="001244B8" w:rsidRDefault="001244B8" w:rsidP="00124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Я считаю, что данная программа наиболее приемлема для творческого развития детей моего класса, так как многие ученики не обладают ярко-выраженными художественными способностями и хорошим эстетическим вкусом. Данная программа наиболее удачно отражает вид художественного творчества людей, имеет практическую направленность. В </w:t>
      </w: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работе дети используют различные художественные материалы и техники. В программе прослеживается связь с народным искусством, что служит развитию индивидуальности, самовыражению детей.</w:t>
      </w:r>
    </w:p>
    <w:p w:rsidR="001244B8" w:rsidRPr="001244B8" w:rsidRDefault="001244B8" w:rsidP="001244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 программы: </w:t>
      </w:r>
    </w:p>
    <w:p w:rsidR="001244B8" w:rsidRPr="001244B8" w:rsidRDefault="001244B8" w:rsidP="001244B8">
      <w:pPr>
        <w:numPr>
          <w:ilvl w:val="0"/>
          <w:numId w:val="1"/>
        </w:numPr>
        <w:shd w:val="clear" w:color="auto" w:fill="FFFFFF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 w:rsidR="001244B8" w:rsidRPr="001244B8" w:rsidRDefault="001244B8" w:rsidP="001244B8">
      <w:pPr>
        <w:numPr>
          <w:ilvl w:val="0"/>
          <w:numId w:val="1"/>
        </w:numPr>
        <w:shd w:val="clear" w:color="auto" w:fill="FFFFFF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воображения, желания и умения подходить к любой своей деятельности    творчески, способности к восприятию искусства и окружающего мира, умений и навыков сотрудничества в художественной деятельности;</w:t>
      </w:r>
    </w:p>
    <w:p w:rsidR="001244B8" w:rsidRPr="001244B8" w:rsidRDefault="001244B8" w:rsidP="001244B8">
      <w:pPr>
        <w:numPr>
          <w:ilvl w:val="0"/>
          <w:numId w:val="1"/>
        </w:numPr>
        <w:shd w:val="clear" w:color="auto" w:fill="FFFFFF"/>
        <w:spacing w:after="0" w:line="240" w:lineRule="auto"/>
        <w:ind w:left="786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</w:t>
      </w:r>
    </w:p>
    <w:p w:rsidR="001244B8" w:rsidRPr="001244B8" w:rsidRDefault="001244B8" w:rsidP="001244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24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программы:</w:t>
      </w:r>
    </w:p>
    <w:p w:rsidR="001244B8" w:rsidRPr="001244B8" w:rsidRDefault="001244B8" w:rsidP="001244B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эмоционально-образного восприятия произведений искусства и окружающего мира;</w:t>
      </w:r>
    </w:p>
    <w:p w:rsidR="001244B8" w:rsidRPr="001244B8" w:rsidRDefault="001244B8" w:rsidP="001244B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навыков работы с различными художественными материалами.</w:t>
      </w:r>
    </w:p>
    <w:p w:rsidR="001244B8" w:rsidRPr="001244B8" w:rsidRDefault="001244B8" w:rsidP="001244B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эстетических чувств, интереса к изобразительному искусству, обогащение нравственного опыта, представлений о добре и зле;</w:t>
      </w:r>
    </w:p>
    <w:p w:rsidR="001244B8" w:rsidRPr="001244B8" w:rsidRDefault="001244B8" w:rsidP="001244B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нравственных чувств, уважение к культуре народов многонациональной России и других стран;</w:t>
      </w:r>
    </w:p>
    <w:p w:rsidR="001244B8" w:rsidRPr="001244B8" w:rsidRDefault="001244B8" w:rsidP="001244B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и способность выражать и отстаивать свою общественную позицию в искусстве и через искусство.</w:t>
      </w:r>
    </w:p>
    <w:p w:rsidR="001244B8" w:rsidRPr="001244B8" w:rsidRDefault="001244B8" w:rsidP="001244B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деятельности.</w:t>
      </w:r>
    </w:p>
    <w:p w:rsidR="001244B8" w:rsidRPr="001244B8" w:rsidRDefault="001244B8" w:rsidP="001244B8">
      <w:pPr>
        <w:shd w:val="clear" w:color="auto" w:fill="FFFFFF"/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программы (34часа)   4 класс</w:t>
      </w:r>
    </w:p>
    <w:p w:rsidR="001244B8" w:rsidRPr="001244B8" w:rsidRDefault="001244B8" w:rsidP="00124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народ-художник (изображение, украшение,  постройка в творчестве народов всей земли)</w:t>
      </w:r>
    </w:p>
    <w:p w:rsidR="001244B8" w:rsidRPr="001244B8" w:rsidRDefault="001244B8" w:rsidP="001244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1244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Истоки родного искусства – 8 час.</w:t>
      </w:r>
    </w:p>
    <w:p w:rsidR="001244B8" w:rsidRPr="001244B8" w:rsidRDefault="001244B8" w:rsidP="001244B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Пейзаж родной земли.</w:t>
      </w:r>
    </w:p>
    <w:p w:rsidR="001244B8" w:rsidRPr="001244B8" w:rsidRDefault="001244B8" w:rsidP="001244B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Красота природы в произведениях русской живописи.</w:t>
      </w:r>
    </w:p>
    <w:p w:rsidR="001244B8" w:rsidRPr="001244B8" w:rsidRDefault="001244B8" w:rsidP="001244B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Деревня — деревянный мир.</w:t>
      </w:r>
    </w:p>
    <w:p w:rsidR="001244B8" w:rsidRPr="001244B8" w:rsidRDefault="001244B8" w:rsidP="001244B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Украшения избы и их значение.</w:t>
      </w:r>
    </w:p>
    <w:p w:rsidR="001244B8" w:rsidRPr="001244B8" w:rsidRDefault="001244B8" w:rsidP="001244B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Красота человека.</w:t>
      </w:r>
    </w:p>
    <w:p w:rsidR="001244B8" w:rsidRPr="001244B8" w:rsidRDefault="001244B8" w:rsidP="001244B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Образ русского человека в произведениях художников.</w:t>
      </w:r>
    </w:p>
    <w:p w:rsidR="001244B8" w:rsidRPr="001244B8" w:rsidRDefault="001244B8" w:rsidP="001244B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Календарные праздники.</w:t>
      </w:r>
    </w:p>
    <w:p w:rsidR="001244B8" w:rsidRPr="001244B8" w:rsidRDefault="001244B8" w:rsidP="001244B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Народные праздники (обобщение темы).</w:t>
      </w:r>
    </w:p>
    <w:p w:rsidR="001244B8" w:rsidRPr="001244B8" w:rsidRDefault="001244B8" w:rsidP="001244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Древние города нашей Земли – 7 час.</w:t>
      </w:r>
    </w:p>
    <w:p w:rsidR="001244B8" w:rsidRPr="001244B8" w:rsidRDefault="001244B8" w:rsidP="001244B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Родной угол.</w:t>
      </w:r>
    </w:p>
    <w:p w:rsidR="001244B8" w:rsidRPr="001244B8" w:rsidRDefault="001244B8" w:rsidP="001244B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Древние соборы.</w:t>
      </w:r>
    </w:p>
    <w:p w:rsidR="001244B8" w:rsidRPr="001244B8" w:rsidRDefault="001244B8" w:rsidP="001244B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Города Русской земли.</w:t>
      </w:r>
    </w:p>
    <w:p w:rsidR="001244B8" w:rsidRPr="001244B8" w:rsidRDefault="001244B8" w:rsidP="001244B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Древнерусские воины-защитники.</w:t>
      </w:r>
    </w:p>
    <w:p w:rsidR="001244B8" w:rsidRPr="001244B8" w:rsidRDefault="001244B8" w:rsidP="001244B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Новгород. Псков. Владимир и Суздаль. Москва.</w:t>
      </w:r>
    </w:p>
    <w:p w:rsidR="001244B8" w:rsidRPr="001244B8" w:rsidRDefault="001244B8" w:rsidP="001244B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Узорочье теремов.</w:t>
      </w:r>
    </w:p>
    <w:p w:rsidR="001244B8" w:rsidRPr="001244B8" w:rsidRDefault="001244B8" w:rsidP="001244B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 в теремных палатах (обобщение темы).</w:t>
      </w:r>
    </w:p>
    <w:p w:rsidR="001244B8" w:rsidRPr="001244B8" w:rsidRDefault="001244B8" w:rsidP="001244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Каждый народ — художник- 11 час.</w:t>
      </w:r>
    </w:p>
    <w:p w:rsidR="001244B8" w:rsidRPr="001244B8" w:rsidRDefault="001244B8" w:rsidP="001244B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Страна Восходящего солнца.</w:t>
      </w:r>
    </w:p>
    <w:p w:rsidR="001244B8" w:rsidRPr="001244B8" w:rsidRDefault="001244B8" w:rsidP="001244B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 художественной культуры Японии.</w:t>
      </w:r>
    </w:p>
    <w:p w:rsidR="001244B8" w:rsidRPr="001244B8" w:rsidRDefault="001244B8" w:rsidP="001244B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 женской красоты.</w:t>
      </w:r>
    </w:p>
    <w:p w:rsidR="001244B8" w:rsidRPr="001244B8" w:rsidRDefault="001244B8" w:rsidP="001244B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Народы гор и степей.</w:t>
      </w:r>
    </w:p>
    <w:p w:rsidR="001244B8" w:rsidRPr="001244B8" w:rsidRDefault="001244B8" w:rsidP="001244B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Юрта как произведение архитектуры.</w:t>
      </w:r>
    </w:p>
    <w:p w:rsidR="001244B8" w:rsidRPr="001244B8" w:rsidRDefault="001244B8" w:rsidP="001244B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в пустыне.</w:t>
      </w:r>
    </w:p>
    <w:p w:rsidR="001244B8" w:rsidRPr="001244B8" w:rsidRDefault="001244B8" w:rsidP="001244B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Древняя Эллада.</w:t>
      </w:r>
    </w:p>
    <w:p w:rsidR="001244B8" w:rsidRPr="001244B8" w:rsidRDefault="001244B8" w:rsidP="001244B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Мифологические представления Древней Греции.</w:t>
      </w:r>
    </w:p>
    <w:p w:rsidR="001244B8" w:rsidRPr="001244B8" w:rsidRDefault="001244B8" w:rsidP="001244B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Европейские города Средневековья</w:t>
      </w:r>
    </w:p>
    <w:p w:rsidR="001244B8" w:rsidRPr="001244B8" w:rsidRDefault="001244B8" w:rsidP="001244B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 готического храма.</w:t>
      </w:r>
    </w:p>
    <w:p w:rsidR="001244B8" w:rsidRPr="001244B8" w:rsidRDefault="001244B8" w:rsidP="001244B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Многообразие художественных культур в мире (обобщение темы).</w:t>
      </w:r>
    </w:p>
    <w:p w:rsidR="001244B8" w:rsidRPr="001244B8" w:rsidRDefault="001244B8" w:rsidP="001244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Искусство объединяет народы – 8 час.</w:t>
      </w:r>
    </w:p>
    <w:p w:rsidR="001244B8" w:rsidRPr="001244B8" w:rsidRDefault="001244B8" w:rsidP="001244B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Материнство.</w:t>
      </w:r>
    </w:p>
    <w:p w:rsidR="001244B8" w:rsidRPr="001244B8" w:rsidRDefault="001244B8" w:rsidP="001244B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 Богоматери в русском и западноевропейском искусстве.</w:t>
      </w:r>
    </w:p>
    <w:p w:rsidR="001244B8" w:rsidRPr="001244B8" w:rsidRDefault="001244B8" w:rsidP="001244B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Мудрость старости.</w:t>
      </w:r>
    </w:p>
    <w:p w:rsidR="001244B8" w:rsidRPr="001244B8" w:rsidRDefault="001244B8" w:rsidP="001244B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Сопереживание.</w:t>
      </w:r>
    </w:p>
    <w:p w:rsidR="001244B8" w:rsidRPr="001244B8" w:rsidRDefault="001244B8" w:rsidP="001244B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Герои - защитники.</w:t>
      </w:r>
    </w:p>
    <w:p w:rsidR="001244B8" w:rsidRPr="001244B8" w:rsidRDefault="001244B8" w:rsidP="001244B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Героическая тема в искусстве разных народов.</w:t>
      </w:r>
    </w:p>
    <w:p w:rsidR="001244B8" w:rsidRPr="001244B8" w:rsidRDefault="001244B8" w:rsidP="001244B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Юность и надежды.</w:t>
      </w:r>
    </w:p>
    <w:p w:rsidR="001244B8" w:rsidRPr="001244B8" w:rsidRDefault="001244B8" w:rsidP="001244B8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Искусство народов мира (обобщение темы).</w:t>
      </w:r>
    </w:p>
    <w:p w:rsidR="001244B8" w:rsidRPr="001244B8" w:rsidRDefault="001244B8" w:rsidP="001244B8">
      <w:pPr>
        <w:shd w:val="clear" w:color="auto" w:fill="FFFFFF"/>
        <w:spacing w:after="0" w:line="240" w:lineRule="auto"/>
        <w:ind w:right="4"/>
        <w:jc w:val="center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 предмета  в учебном  плане</w:t>
      </w:r>
    </w:p>
    <w:p w:rsidR="001244B8" w:rsidRPr="001244B8" w:rsidRDefault="001244B8" w:rsidP="001244B8">
      <w:pPr>
        <w:shd w:val="clear" w:color="auto" w:fill="FFFFFF"/>
        <w:spacing w:after="0" w:line="240" w:lineRule="auto"/>
        <w:ind w:right="4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изучение изобразительному искусству в 4 классе отводится  34 </w:t>
      </w:r>
      <w:proofErr w:type="gramStart"/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учебных</w:t>
      </w:r>
      <w:proofErr w:type="gramEnd"/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часа  в год,  из расчёта 1 учебный час в неделю, 34 недели. Количество часов по темам соответствует авторской программе.</w:t>
      </w:r>
    </w:p>
    <w:p w:rsidR="004A1A80" w:rsidRDefault="004A1A80" w:rsidP="001244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1A80" w:rsidRDefault="004A1A80" w:rsidP="001244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1A80" w:rsidRDefault="004A1A80" w:rsidP="001244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44B8" w:rsidRPr="001244B8" w:rsidRDefault="001244B8" w:rsidP="001244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Таблица тематического распределения часов.</w:t>
      </w:r>
    </w:p>
    <w:tbl>
      <w:tblPr>
        <w:tblW w:w="116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5476"/>
        <w:gridCol w:w="2765"/>
        <w:gridCol w:w="2765"/>
      </w:tblGrid>
      <w:tr w:rsidR="001244B8" w:rsidRPr="001244B8" w:rsidTr="001244B8"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1" w:name="0f2a41d6da792299862f4c5e0d46cf38ed3caa30"/>
            <w:bookmarkStart w:id="2" w:name="0"/>
            <w:bookmarkEnd w:id="1"/>
            <w:bookmarkEnd w:id="2"/>
            <w:r w:rsidRPr="00124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Содержание программного материала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 по авторской программе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 по рабочей программе</w:t>
            </w:r>
          </w:p>
        </w:tc>
      </w:tr>
      <w:tr w:rsidR="001244B8" w:rsidRPr="001244B8" w:rsidTr="001244B8"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Истоки   родного  искусства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8ч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8ч</w:t>
            </w:r>
          </w:p>
        </w:tc>
      </w:tr>
      <w:tr w:rsidR="001244B8" w:rsidRPr="001244B8" w:rsidTr="001244B8"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Древние  города  нашей  земли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7ч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7ч</w:t>
            </w:r>
          </w:p>
        </w:tc>
      </w:tr>
      <w:tr w:rsidR="001244B8" w:rsidRPr="001244B8" w:rsidTr="001244B8"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Каждый  наро</w:t>
            </w:r>
            <w:proofErr w:type="gramStart"/>
            <w:r w:rsidRPr="00124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д-</w:t>
            </w:r>
            <w:proofErr w:type="gramEnd"/>
            <w:r w:rsidRPr="00124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художник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11ч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11ч</w:t>
            </w:r>
          </w:p>
        </w:tc>
      </w:tr>
      <w:tr w:rsidR="001244B8" w:rsidRPr="001244B8" w:rsidTr="001244B8"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Искусство  объединяет  народы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8ч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8ч</w:t>
            </w:r>
          </w:p>
        </w:tc>
      </w:tr>
      <w:tr w:rsidR="001244B8" w:rsidRPr="001244B8" w:rsidTr="001244B8"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</w:tr>
      <w:tr w:rsidR="001244B8" w:rsidRPr="001244B8" w:rsidTr="001244B8">
        <w:tc>
          <w:tcPr>
            <w:tcW w:w="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часа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 часа</w:t>
            </w:r>
          </w:p>
        </w:tc>
      </w:tr>
    </w:tbl>
    <w:p w:rsidR="001244B8" w:rsidRPr="001244B8" w:rsidRDefault="001244B8" w:rsidP="001244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планируемым результатам.</w:t>
      </w:r>
    </w:p>
    <w:p w:rsidR="001244B8" w:rsidRPr="001244B8" w:rsidRDefault="001244B8" w:rsidP="00124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Личностные результаты</w:t>
      </w: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отражаются в индивидуальных качественных свойствах учащихся, которые они должны преобразование в процессе освоения учебного предмета по программе «Изобразительное искусство»:</w:t>
      </w:r>
    </w:p>
    <w:p w:rsidR="001244B8" w:rsidRPr="001244B8" w:rsidRDefault="001244B8" w:rsidP="001244B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 гордости за культуру и искусство Родины, своего города;</w:t>
      </w:r>
    </w:p>
    <w:p w:rsidR="001244B8" w:rsidRPr="001244B8" w:rsidRDefault="001244B8" w:rsidP="001244B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уважительное отношение к культуре и искусству других народов нашей страны и мира в целом;</w:t>
      </w:r>
    </w:p>
    <w:p w:rsidR="001244B8" w:rsidRPr="001244B8" w:rsidRDefault="001244B8" w:rsidP="001244B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особой роли культуры и искусства в жизни общества и каждого отдельного человека;</w:t>
      </w:r>
    </w:p>
    <w:p w:rsidR="001244B8" w:rsidRPr="001244B8" w:rsidRDefault="001244B8" w:rsidP="001244B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эстетических чувств, художественно-творческого мышления, наблюдательности и фантазии;</w:t>
      </w:r>
    </w:p>
    <w:p w:rsidR="001244B8" w:rsidRPr="001244B8" w:rsidRDefault="001244B8" w:rsidP="001244B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эстетических потребностей (потребностей на общении с искусством, природой, потребностей в творческом отношении к окружающему миру, потребностей в самостоятельной практической творческой деятельности), ценностей и чувств;</w:t>
      </w:r>
    </w:p>
    <w:p w:rsidR="001244B8" w:rsidRPr="001244B8" w:rsidRDefault="001244B8" w:rsidP="001244B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этических чувств, доброжелательности и эмоционально—нравственной отзывчивости, понимания и сопереживания чувствам других людей;</w:t>
      </w:r>
    </w:p>
    <w:p w:rsidR="001244B8" w:rsidRPr="001244B8" w:rsidRDefault="001244B8" w:rsidP="001244B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навыками коллективной деятельности в процессе совместной творческой работ в команде одноклассников од руководством учителя;</w:t>
      </w:r>
    </w:p>
    <w:p w:rsidR="001244B8" w:rsidRPr="001244B8" w:rsidRDefault="001244B8" w:rsidP="001244B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сотрудничать с товарищами в процессе совместной деятельности, соотносить свою часть рабаты с общим замыслом;</w:t>
      </w:r>
    </w:p>
    <w:p w:rsidR="001244B8" w:rsidRPr="001244B8" w:rsidRDefault="001244B8" w:rsidP="001244B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обсуждать и анализировать собственную художественную деятельность и работу одноклассников с позиций творческих задач данной темы, с точки зрения содержания и средств его выражения.</w:t>
      </w:r>
    </w:p>
    <w:p w:rsidR="001244B8" w:rsidRPr="001244B8" w:rsidRDefault="001244B8" w:rsidP="00124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124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124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результаты</w:t>
      </w: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характеризуют уровень </w:t>
      </w:r>
      <w:proofErr w:type="spellStart"/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сформулированности</w:t>
      </w:r>
      <w:proofErr w:type="spellEnd"/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1244B8" w:rsidRPr="001244B8" w:rsidRDefault="001244B8" w:rsidP="00124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Познавательные:</w:t>
      </w:r>
    </w:p>
    <w:p w:rsidR="001244B8" w:rsidRPr="001244B8" w:rsidRDefault="001244B8" w:rsidP="001244B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способов решения проблем творческого и поискового характера;</w:t>
      </w:r>
    </w:p>
    <w:p w:rsidR="001244B8" w:rsidRPr="001244B8" w:rsidRDefault="001244B8" w:rsidP="001244B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умением творческого видения с позиций художника, т. е. умением сравнивать, анализировать, выделять главное, обобщать;</w:t>
      </w:r>
    </w:p>
    <w:p w:rsidR="001244B8" w:rsidRPr="001244B8" w:rsidRDefault="001244B8" w:rsidP="001244B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умения понимать причины успеха неуспеха учебной деятельности и способности конструктивно действовать даже в ситуациях неуспеха;</w:t>
      </w:r>
    </w:p>
    <w:p w:rsidR="001244B8" w:rsidRPr="001244B8" w:rsidRDefault="001244B8" w:rsidP="001244B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начальных форм познавательной и личностной рефлексии;</w:t>
      </w:r>
    </w:p>
    <w:p w:rsidR="001244B8" w:rsidRPr="001244B8" w:rsidRDefault="001244B8" w:rsidP="001244B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логическими действиями сравнения, анализа, синтеза, обобщения, классификации по родовидовым признакам;</w:t>
      </w:r>
    </w:p>
    <w:p w:rsidR="001244B8" w:rsidRPr="001244B8" w:rsidRDefault="001244B8" w:rsidP="00124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Регулятивные:</w:t>
      </w:r>
    </w:p>
    <w:p w:rsidR="001244B8" w:rsidRPr="001244B8" w:rsidRDefault="001244B8" w:rsidP="001244B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планировать и грамотно осуществлять учебные действия в соответствии с поставленной задачей, находить варианты решения различных художественно-творческих задач;</w:t>
      </w:r>
    </w:p>
    <w:p w:rsidR="001244B8" w:rsidRPr="001244B8" w:rsidRDefault="001244B8" w:rsidP="001244B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рационально строить самостоятельную творческую деятельность, умение организовать место занятий;</w:t>
      </w:r>
    </w:p>
    <w:p w:rsidR="001244B8" w:rsidRPr="001244B8" w:rsidRDefault="001244B8" w:rsidP="001244B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осознанное стремление к освоению новых знаний и умений, к достижению более       высоких и оригинальных творческих результатов.</w:t>
      </w:r>
    </w:p>
    <w:p w:rsidR="001244B8" w:rsidRPr="001244B8" w:rsidRDefault="001244B8" w:rsidP="001244B8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Коммуникативные:</w:t>
      </w:r>
    </w:p>
    <w:p w:rsidR="001244B8" w:rsidRPr="001244B8" w:rsidRDefault="001244B8" w:rsidP="001244B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умением вести диалог, распределять функции и роли в процессе выполнения коллективной творческой работы;</w:t>
      </w:r>
    </w:p>
    <w:p w:rsidR="001244B8" w:rsidRPr="001244B8" w:rsidRDefault="001244B8" w:rsidP="001244B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использование средств информационных технологий для решения различных учебно-творческих задач в процессе поиска дополнительного изобразительного материала, выполнение творческих проектов, отдельных упражнений по живописи, графике, моделированию и т. д.;</w:t>
      </w:r>
    </w:p>
    <w:p w:rsidR="001244B8" w:rsidRPr="001244B8" w:rsidRDefault="001244B8" w:rsidP="001244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Предметные результаты</w:t>
      </w: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1244B8" w:rsidRPr="001244B8" w:rsidRDefault="001244B8" w:rsidP="001244B8">
      <w:pPr>
        <w:numPr>
          <w:ilvl w:val="0"/>
          <w:numId w:val="7"/>
        </w:num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 художественной культуры, в том числе на материале художественной культуры родного края, эстетического отношения к миру; понимание красоты как ценности, потребности в художественном творчестве и в общении с искусством;</w:t>
      </w:r>
    </w:p>
    <w:p w:rsidR="001244B8" w:rsidRPr="001244B8" w:rsidRDefault="001244B8" w:rsidP="001244B8">
      <w:pPr>
        <w:numPr>
          <w:ilvl w:val="0"/>
          <w:numId w:val="7"/>
        </w:num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практическими умениями и навыками в восприятии, анализе и оценке произведений искусства;</w:t>
      </w:r>
    </w:p>
    <w:p w:rsidR="001244B8" w:rsidRPr="001244B8" w:rsidRDefault="001244B8" w:rsidP="001244B8">
      <w:pPr>
        <w:numPr>
          <w:ilvl w:val="0"/>
          <w:numId w:val="7"/>
        </w:num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элементарными практическими умениями и навыками в различных видах художественной деятельности (рисунке, живописи, скульптуре, художественном конструировании), а также в специфических формах художественной деятельности, базирующихся на ИКТ (цифровая фотография, видеозапись, элементы мультипликации и пр.);</w:t>
      </w:r>
    </w:p>
    <w:p w:rsidR="001244B8" w:rsidRPr="001244B8" w:rsidRDefault="001244B8" w:rsidP="001244B8">
      <w:pPr>
        <w:numPr>
          <w:ilvl w:val="0"/>
          <w:numId w:val="7"/>
        </w:num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видов художественной деятельности: изобразительной (живопись, графика, скульптура), конструктивной (дизайна и архитектура), декоративной (народных и прикладные виды искусства);</w:t>
      </w:r>
      <w:proofErr w:type="gramEnd"/>
    </w:p>
    <w:p w:rsidR="001244B8" w:rsidRPr="001244B8" w:rsidRDefault="001244B8" w:rsidP="001244B8">
      <w:pPr>
        <w:numPr>
          <w:ilvl w:val="0"/>
          <w:numId w:val="7"/>
        </w:num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художественных умений, знаний и представлений в процессе выполнения художественно-творческих работ;</w:t>
      </w:r>
    </w:p>
    <w:p w:rsidR="001244B8" w:rsidRPr="001244B8" w:rsidRDefault="001244B8" w:rsidP="001244B8">
      <w:pPr>
        <w:numPr>
          <w:ilvl w:val="0"/>
          <w:numId w:val="7"/>
        </w:num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узнавать, воспринимать, описывать и эмоционально оценивать несколько великих произведений русского и мирового искусства;</w:t>
      </w:r>
    </w:p>
    <w:p w:rsidR="001244B8" w:rsidRPr="001244B8" w:rsidRDefault="001244B8" w:rsidP="001244B8">
      <w:pPr>
        <w:numPr>
          <w:ilvl w:val="0"/>
          <w:numId w:val="7"/>
        </w:num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обсуждать и анализировать произведения искусства,</w:t>
      </w:r>
    </w:p>
    <w:p w:rsidR="001244B8" w:rsidRPr="001244B8" w:rsidRDefault="001244B8" w:rsidP="001244B8">
      <w:pPr>
        <w:numPr>
          <w:ilvl w:val="0"/>
          <w:numId w:val="7"/>
        </w:num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выражая суждения о содержании, сюжетах и выразительных средствах;</w:t>
      </w:r>
    </w:p>
    <w:p w:rsidR="001244B8" w:rsidRPr="001244B8" w:rsidRDefault="001244B8" w:rsidP="001244B8">
      <w:pPr>
        <w:numPr>
          <w:ilvl w:val="0"/>
          <w:numId w:val="7"/>
        </w:num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усвоение названий ведущих художественных музеев России</w:t>
      </w:r>
    </w:p>
    <w:p w:rsidR="001244B8" w:rsidRPr="001244B8" w:rsidRDefault="001244B8" w:rsidP="001244B8">
      <w:pPr>
        <w:numPr>
          <w:ilvl w:val="0"/>
          <w:numId w:val="7"/>
        </w:num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художественных музеев своего региона;</w:t>
      </w:r>
    </w:p>
    <w:p w:rsidR="001244B8" w:rsidRPr="001244B8" w:rsidRDefault="001244B8" w:rsidP="001244B8">
      <w:pPr>
        <w:numPr>
          <w:ilvl w:val="0"/>
          <w:numId w:val="7"/>
        </w:num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видеть проявления визуально-пространственных искусств в окружающей жизни: в доме, на улице, в театре, на празднике;</w:t>
      </w:r>
    </w:p>
    <w:p w:rsidR="001244B8" w:rsidRPr="001244B8" w:rsidRDefault="001244B8" w:rsidP="001244B8">
      <w:pPr>
        <w:numPr>
          <w:ilvl w:val="0"/>
          <w:numId w:val="7"/>
        </w:num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способность использовать в художественно-творческой дельности различные художественные материалы и художественные техники;</w:t>
      </w:r>
    </w:p>
    <w:p w:rsidR="001244B8" w:rsidRPr="001244B8" w:rsidRDefault="001244B8" w:rsidP="001244B8">
      <w:pPr>
        <w:numPr>
          <w:ilvl w:val="0"/>
          <w:numId w:val="7"/>
        </w:num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способность передавать в художественно-творческой деятельности характер, </w:t>
      </w:r>
      <w:proofErr w:type="gramStart"/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эмоциональных</w:t>
      </w:r>
      <w:proofErr w:type="gramEnd"/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состояния и свое отношение к природе, человеку, обществу;</w:t>
      </w:r>
    </w:p>
    <w:p w:rsidR="001244B8" w:rsidRPr="001244B8" w:rsidRDefault="001244B8" w:rsidP="001244B8">
      <w:pPr>
        <w:numPr>
          <w:ilvl w:val="0"/>
          <w:numId w:val="7"/>
        </w:num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освоение умений применять в художественно-творческой деятельности основы </w:t>
      </w:r>
      <w:proofErr w:type="spellStart"/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цветоведения</w:t>
      </w:r>
      <w:proofErr w:type="spellEnd"/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основы графической грамоты;</w:t>
      </w:r>
    </w:p>
    <w:p w:rsidR="001244B8" w:rsidRPr="001244B8" w:rsidRDefault="001244B8" w:rsidP="001244B8">
      <w:pPr>
        <w:numPr>
          <w:ilvl w:val="0"/>
          <w:numId w:val="7"/>
        </w:num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навыками моделирования из бумаги, лепки из пластилина, навыками изображения средствами аппликации и коллажа;</w:t>
      </w:r>
    </w:p>
    <w:p w:rsidR="001244B8" w:rsidRPr="001244B8" w:rsidRDefault="001244B8" w:rsidP="001244B8">
      <w:pPr>
        <w:numPr>
          <w:ilvl w:val="0"/>
          <w:numId w:val="7"/>
        </w:num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характеризовать и эстетически оценивать разнообразие и красоту природы различных регионов нашей страны;</w:t>
      </w:r>
    </w:p>
    <w:p w:rsidR="001244B8" w:rsidRPr="001244B8" w:rsidRDefault="001244B8" w:rsidP="001244B8">
      <w:pPr>
        <w:numPr>
          <w:ilvl w:val="0"/>
          <w:numId w:val="7"/>
        </w:numPr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рассуждать о многообразии представлений о красоте у народов мира, способности человека в самых разных природных условиях создавать свою самобытную художественную культуру;</w:t>
      </w:r>
    </w:p>
    <w:p w:rsidR="004A1A80" w:rsidRDefault="004A1A80" w:rsidP="001244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1A80" w:rsidRDefault="004A1A80" w:rsidP="001244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A1A80" w:rsidRDefault="004A1A80" w:rsidP="001244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244B8" w:rsidRPr="001244B8" w:rsidRDefault="001244B8" w:rsidP="001244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Календарно-тематическое планирование  по  изобразительному искусству</w:t>
      </w:r>
    </w:p>
    <w:tbl>
      <w:tblPr>
        <w:tblW w:w="14894" w:type="dxa"/>
        <w:tblInd w:w="-10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850"/>
        <w:gridCol w:w="709"/>
        <w:gridCol w:w="2649"/>
        <w:gridCol w:w="1180"/>
        <w:gridCol w:w="2966"/>
        <w:gridCol w:w="2921"/>
        <w:gridCol w:w="3119"/>
      </w:tblGrid>
      <w:tr w:rsidR="001244B8" w:rsidRPr="001244B8" w:rsidTr="009C5D4D">
        <w:tc>
          <w:tcPr>
            <w:tcW w:w="5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" w:name="144c6977319aaf1881ca73ad097999b4b0ebf36f"/>
            <w:bookmarkStart w:id="4" w:name="1"/>
            <w:bookmarkEnd w:id="3"/>
            <w:bookmarkEnd w:id="4"/>
            <w:r w:rsidRPr="00124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1244B8" w:rsidRPr="001244B8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124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124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урока.</w:t>
            </w:r>
          </w:p>
        </w:tc>
        <w:tc>
          <w:tcPr>
            <w:tcW w:w="1018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  <w:p w:rsidR="001244B8" w:rsidRPr="001244B8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(в соответствии с ФГОС)</w:t>
            </w:r>
          </w:p>
        </w:tc>
      </w:tr>
      <w:tr w:rsidR="001244B8" w:rsidRPr="001244B8" w:rsidTr="009C5D4D">
        <w:tc>
          <w:tcPr>
            <w:tcW w:w="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  <w:p w:rsidR="001244B8" w:rsidRPr="001244B8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  <w:p w:rsidR="001244B8" w:rsidRPr="001244B8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Предметные</w:t>
            </w:r>
          </w:p>
          <w:p w:rsidR="001244B8" w:rsidRPr="001244B8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 результаты</w:t>
            </w:r>
          </w:p>
        </w:tc>
      </w:tr>
      <w:tr w:rsidR="001244B8" w:rsidRPr="001244B8" w:rsidTr="009C5D4D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1244B8" w:rsidRPr="001244B8" w:rsidTr="009C5D4D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9C5D4D" w:rsidP="001244B8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</w:pPr>
            <w:r w:rsidRPr="009C5D4D">
              <w:rPr>
                <w:rFonts w:ascii="Arial" w:eastAsia="Times New Roman" w:hAnsi="Arial" w:cs="Arial"/>
                <w:b/>
                <w:color w:val="666666"/>
                <w:sz w:val="24"/>
                <w:szCs w:val="24"/>
                <w:lang w:eastAsia="ru-RU"/>
              </w:rPr>
              <w:t>1.09.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Пейзаж  родной  земли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Пейзаж, </w:t>
            </w:r>
            <w:proofErr w:type="gramStart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живо-</w:t>
            </w:r>
            <w:proofErr w:type="spellStart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</w:t>
            </w:r>
            <w:proofErr w:type="spellEnd"/>
            <w:proofErr w:type="gramEnd"/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 живописными  навыками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П.: характеризовать  красоту природы  родного  края;</w:t>
            </w:r>
          </w:p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Р.: формулировать  учебную  задачу;</w:t>
            </w:r>
          </w:p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К.: слушать и  понимать  речь  других;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 потребностей  в  общении  с  искусством, природой</w:t>
            </w:r>
          </w:p>
        </w:tc>
      </w:tr>
      <w:tr w:rsidR="001244B8" w:rsidRPr="001244B8" w:rsidTr="009C5D4D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9C5D4D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8.09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7C0A35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Красота природы в произведениях русской живописи.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 живописными  навыками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П.: изображать   характерные  особенности  родной  природы;</w:t>
            </w:r>
          </w:p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Р.: </w:t>
            </w: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формулировать  учебную  задачу;</w:t>
            </w:r>
          </w:p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К.: отвечать  на  вопросы  учителя;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  потребности  в самостоятельной  творческой деятельности</w:t>
            </w:r>
          </w:p>
        </w:tc>
      </w:tr>
      <w:tr w:rsidR="001244B8" w:rsidRPr="001244B8" w:rsidTr="009C5D4D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9C5D4D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7C0A35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Деревня – деревянный мир.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Изба, амбар, колодец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 навыками  </w:t>
            </w:r>
            <w:proofErr w:type="spellStart"/>
            <w:proofErr w:type="gramStart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конструирова-ния</w:t>
            </w:r>
            <w:proofErr w:type="spellEnd"/>
            <w:proofErr w:type="gramEnd"/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П.: изображать  графически  или  живописными  средствами образ </w:t>
            </w:r>
            <w:proofErr w:type="spellStart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</w:t>
            </w:r>
            <w:proofErr w:type="gramStart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</w:t>
            </w:r>
            <w:proofErr w:type="spellEnd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избы</w:t>
            </w:r>
          </w:p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Р.: организовывать  своё  рабочее  место;</w:t>
            </w:r>
          </w:p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К.: развивать  навыки  сотрудничества;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 чувства  гордости  за культуру  и  искусство  Родины</w:t>
            </w:r>
          </w:p>
        </w:tc>
      </w:tr>
      <w:tr w:rsidR="001244B8" w:rsidRPr="001244B8" w:rsidTr="009C5D4D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9C5D4D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7C0A35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Конструкция и украшение избы.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Венец, конёк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 навыками  коллективной  деятельности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П.: создать  коллективное  панно из  индивидуальных  изображений;</w:t>
            </w:r>
          </w:p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Р.: использовать  знаково-символические  средства;</w:t>
            </w:r>
          </w:p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К.: участвовать  в  коллективной  работе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 чувства  гордости  за культуру  и  искусство  Родины</w:t>
            </w:r>
          </w:p>
        </w:tc>
      </w:tr>
      <w:tr w:rsidR="001244B8" w:rsidRPr="001244B8" w:rsidTr="009C5D4D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9C5D4D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7C0A35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</w:rPr>
              <w:t>Красота человека. Русская красавица.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Наряд, народный  костюм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 навыками   изображения  фигуры  человека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П.: анализировать  конструкцию  русского  народного  костюма;</w:t>
            </w:r>
          </w:p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Р.: формулировать  учебную  задачу;</w:t>
            </w:r>
          </w:p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К.: задавать вопросы,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 особой  роли  искусства в  жизни  общества и  отдельного  человека</w:t>
            </w:r>
          </w:p>
        </w:tc>
      </w:tr>
      <w:tr w:rsidR="001244B8" w:rsidRPr="001244B8" w:rsidTr="009C5D4D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9C5D4D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7C0A35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русского человека в произведениях художников.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Наряд, народный  костюм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 навыками   изображения  фигуры  человека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П.: характеризовать  образы  человека  в  произведениях  художников;</w:t>
            </w:r>
          </w:p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Р.: оценивать свою  работу;</w:t>
            </w:r>
          </w:p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К.: слушать и  понимать  речь  других;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 особой  роли  искусства в  жизни  общества и  отдельного  человека</w:t>
            </w:r>
          </w:p>
        </w:tc>
      </w:tr>
      <w:tr w:rsidR="001244B8" w:rsidRPr="001244B8" w:rsidTr="009C5D4D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9C5D4D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61715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Календарные праздники.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умения изображать сцены  труда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П.: изображать сцены  труда из  крестьянской  жизни;</w:t>
            </w:r>
          </w:p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Р.: планировать  работу;</w:t>
            </w:r>
          </w:p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принимать разные  мнения;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Воспевание  труда</w:t>
            </w:r>
          </w:p>
        </w:tc>
      </w:tr>
      <w:tr w:rsidR="001244B8" w:rsidRPr="001244B8" w:rsidTr="009C5D4D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9C5D4D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 праздники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Ярмарка, народное гулянье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 на  практике  элементарными  основами  композиции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П.: знать несколько  произведений рус</w:t>
            </w:r>
            <w:proofErr w:type="gramStart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gramEnd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удожников  на  тему  народных  праздников;</w:t>
            </w:r>
          </w:p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Р.: оценивать свои  достижения;</w:t>
            </w:r>
          </w:p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К.: участвовать  в  коллективной  работе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Эстетическая  оценка  красоты  и  значение  </w:t>
            </w:r>
            <w:proofErr w:type="gramStart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народных</w:t>
            </w:r>
            <w:proofErr w:type="gramEnd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</w:p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праздников</w:t>
            </w:r>
          </w:p>
        </w:tc>
      </w:tr>
      <w:tr w:rsidR="001244B8" w:rsidRPr="001244B8" w:rsidTr="009C5D4D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Родной  угол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Пропорция, вертикаль</w:t>
            </w:r>
            <w:proofErr w:type="gramStart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горизонталь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умения создавать  макет  древнерусского  города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П.: знать  конструкцию  внутреннего  пространства древнерусского  города (кремль, посад, торг);</w:t>
            </w:r>
          </w:p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Р.: формулировать  учебную  задачу;</w:t>
            </w:r>
          </w:p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К.: слушать </w:t>
            </w: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 понимать  речь  других;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Эстетическая  оценка  красоты  древнерусской архитектуры</w:t>
            </w:r>
          </w:p>
        </w:tc>
      </w:tr>
      <w:tr w:rsidR="001244B8" w:rsidRPr="001244B8" w:rsidTr="009C5D4D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Древние  соборы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Пропорции, ритм объёмов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 навыками   изображения   или  </w:t>
            </w:r>
            <w:proofErr w:type="spellStart"/>
            <w:proofErr w:type="gramStart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конструирова-ния</w:t>
            </w:r>
            <w:proofErr w:type="spellEnd"/>
            <w:proofErr w:type="gramEnd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древнерус-ского</w:t>
            </w:r>
            <w:proofErr w:type="spellEnd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каменного  храма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П.: получать представление  о  конструкции здания  древнерусского каменного  храма;</w:t>
            </w:r>
          </w:p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Р.: планировать  работу;</w:t>
            </w:r>
          </w:p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К.: принимать разные  мнения;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Эстетическая  оценка  красоты  древнерусской храмовой архитектуры</w:t>
            </w:r>
          </w:p>
        </w:tc>
      </w:tr>
      <w:tr w:rsidR="001244B8" w:rsidRPr="001244B8" w:rsidTr="009C5D4D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  Русской  земли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Кремль, посад, торг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 навыками   коллективной  работы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П.: знать  основные  структурные  части  города;</w:t>
            </w:r>
          </w:p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Р.: оценивать свои  достижения;</w:t>
            </w:r>
          </w:p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К.: участвовать  в  коллективной  работе;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 интереса  к истории  своей  страны</w:t>
            </w:r>
          </w:p>
        </w:tc>
      </w:tr>
      <w:tr w:rsidR="001244B8" w:rsidRPr="001244B8" w:rsidTr="009C5D4D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Древнерусские  воины - защитники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Князь, дружина, воин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навыка изображения  фигуры  человека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П.: знать картины  русских  художников, изображающих   древнерусских  воинов;</w:t>
            </w:r>
          </w:p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Р.: оценивать свою  работу;</w:t>
            </w:r>
          </w:p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К.: рассказывать о  картине;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 чувства  гордости  за  искусство  своей  Родины</w:t>
            </w:r>
          </w:p>
        </w:tc>
      </w:tr>
      <w:tr w:rsidR="001244B8" w:rsidRPr="001244B8" w:rsidTr="009C5D4D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61715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Золотое кольцо России.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Памятник  архитектуры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 анализировать ценность  и  </w:t>
            </w:r>
            <w:proofErr w:type="spellStart"/>
            <w:proofErr w:type="gramStart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неповтори-мость</w:t>
            </w:r>
            <w:proofErr w:type="spellEnd"/>
            <w:proofErr w:type="gramEnd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древнерусской  архитектуры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П.: рассуждать об  общем  и особенном  в  архитектуре  разных  городов  России;</w:t>
            </w:r>
          </w:p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Р.: преобразовывать познавательную  задачу  </w:t>
            </w:r>
            <w:proofErr w:type="gramStart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 практическую;</w:t>
            </w:r>
          </w:p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К.: выражать  своё  отношение</w:t>
            </w:r>
            <w:proofErr w:type="gramStart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Эстетическая  оценка  красоты  древнерусского города</w:t>
            </w:r>
          </w:p>
        </w:tc>
      </w:tr>
      <w:tr w:rsidR="001244B8" w:rsidRPr="001244B8" w:rsidTr="009C5D4D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Узорочье  теремов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Терем, боярские  палаты</w:t>
            </w:r>
            <w:proofErr w:type="gramStart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няжес</w:t>
            </w:r>
            <w:proofErr w:type="spellEnd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-кие  дворцы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умения выражать  в  изображении узорочье интерьера  терема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П.: различать деятельность  каждого  из  Братьев-Мастеров;</w:t>
            </w:r>
          </w:p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Р.:  преобразовывать познавательную  задачу  </w:t>
            </w:r>
            <w:proofErr w:type="gramStart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практическую;</w:t>
            </w:r>
          </w:p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К.: принимать разные  мнения;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Эстетическая  оценка  красоты  древнерусских теремов</w:t>
            </w:r>
          </w:p>
        </w:tc>
      </w:tr>
      <w:tr w:rsidR="001244B8" w:rsidRPr="001244B8" w:rsidTr="009C5D4D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61715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>Праздничный пир в теремных палатах.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Бояре, стрельцы, прислужники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 праздничного  панно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П.: понимать  стилистическое  единство  костюмов, интерьера, элементов  архитектуры;</w:t>
            </w:r>
          </w:p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Р.: формулировать учебную  задачу;</w:t>
            </w:r>
          </w:p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К.: участвовать  в  коллективной  работе;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 интереса  к истории  своей  страны</w:t>
            </w:r>
          </w:p>
        </w:tc>
      </w:tr>
      <w:tr w:rsidR="001244B8" w:rsidRPr="001244B8" w:rsidTr="009C5D4D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61715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Страна  восходящего  </w:t>
            </w:r>
            <w:r w:rsidR="001244B8"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солнца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Праздник цветения сакуры.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Японские сады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 живописными  навыками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П.: обрести  знания  о многообразии  представлений  народов  мира  о  красоте;</w:t>
            </w:r>
          </w:p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Р.: формулировать учебную  задачу;</w:t>
            </w:r>
          </w:p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К.: выражать  своё  отношение</w:t>
            </w:r>
            <w:proofErr w:type="gramStart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 уважительного  отношения к культуре  и  искусству</w:t>
            </w:r>
          </w:p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других  народов</w:t>
            </w:r>
          </w:p>
        </w:tc>
      </w:tr>
      <w:tr w:rsidR="001244B8" w:rsidRPr="001244B8" w:rsidTr="009C5D4D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01F03" w:rsidRDefault="001244B8" w:rsidP="001244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01F03" w:rsidRDefault="00161715" w:rsidP="00901F03">
            <w:pPr>
              <w:pStyle w:val="a3"/>
              <w:rPr>
                <w:sz w:val="24"/>
                <w:szCs w:val="24"/>
                <w:lang w:eastAsia="ru-RU"/>
              </w:rPr>
            </w:pPr>
            <w:r w:rsidRPr="00901F03">
              <w:rPr>
                <w:sz w:val="24"/>
                <w:szCs w:val="24"/>
                <w:lang w:eastAsia="ru-RU"/>
              </w:rPr>
              <w:t>Искусство</w:t>
            </w:r>
            <w:r w:rsidR="00901F03" w:rsidRPr="00901F03">
              <w:rPr>
                <w:sz w:val="24"/>
                <w:szCs w:val="24"/>
                <w:lang w:eastAsia="ru-RU"/>
              </w:rPr>
              <w:t xml:space="preserve"> оригами.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Кимоно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навыка изображения  фигуры  чел</w:t>
            </w: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овека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П.: создавать  женский  образ</w:t>
            </w: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 в  национальной  одежде;</w:t>
            </w:r>
          </w:p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Р.: оценивать свои  достижения;</w:t>
            </w:r>
          </w:p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К.: сопоставлять  красоту  русских и  японских  женщин;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Освоение  новых  эстетических представлений </w:t>
            </w: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  красоте  мира</w:t>
            </w:r>
          </w:p>
        </w:tc>
      </w:tr>
      <w:tr w:rsidR="001244B8" w:rsidRPr="001244B8" w:rsidTr="009C5D4D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 восходящего  солнца</w:t>
            </w:r>
            <w:r w:rsidR="00606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606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 человека, характер одежды в японской культуру. </w:t>
            </w:r>
            <w:proofErr w:type="gramEnd"/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Сакура, хризантем</w:t>
            </w:r>
            <w:proofErr w:type="gramStart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символ Японии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 навыками   коллективной  работы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П.: изображать сцены  праздника  из  японской  жизни;</w:t>
            </w: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Р.: преобразовывать познавательную  задачу  </w:t>
            </w:r>
            <w:proofErr w:type="gramStart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практическую;</w:t>
            </w:r>
          </w:p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К.: участвовать  в  коллективной  работе;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 уважительного  отношения к культуре  и  искусству</w:t>
            </w:r>
          </w:p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других  народов</w:t>
            </w:r>
          </w:p>
        </w:tc>
      </w:tr>
      <w:tr w:rsidR="001244B8" w:rsidRPr="001244B8" w:rsidTr="009C5D4D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Народы  гор и степей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Юрта, пустое  пространство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 живописными  навыками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П.: понимать разнообразие и красоту разных  регионов  планеты;</w:t>
            </w:r>
          </w:p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Р.: формулировать учебную  задачу;</w:t>
            </w:r>
          </w:p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К.: слушать и  понимать  речь  других;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 новых  эстетических представлений о  красоте  мира</w:t>
            </w:r>
          </w:p>
        </w:tc>
      </w:tr>
      <w:tr w:rsidR="001244B8" w:rsidRPr="001244B8" w:rsidTr="009C5D4D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606C21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Народы  гор и степей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Юрта как произведение архитектуры.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Оазис, мечеть, минарет, мавзолей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Овладение  навыками     </w:t>
            </w:r>
            <w:proofErr w:type="spellStart"/>
            <w:proofErr w:type="gramStart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конструирова-ния</w:t>
            </w:r>
            <w:proofErr w:type="spellEnd"/>
            <w:proofErr w:type="gramEnd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из бумаги</w:t>
            </w:r>
          </w:p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(аппликация) древнего среднеазиатского  города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П.: характеризовать  особенности  культуры Средней Азии;</w:t>
            </w:r>
          </w:p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Р.: оценивать свои  достижения;</w:t>
            </w:r>
          </w:p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К.: рассказывать о  связи  построек </w:t>
            </w: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 особенностями природы;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 уважительного  отношения к культуре  и  искусству</w:t>
            </w:r>
          </w:p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других  народов</w:t>
            </w:r>
          </w:p>
        </w:tc>
      </w:tr>
      <w:tr w:rsidR="001244B8" w:rsidRPr="001244B8" w:rsidTr="009C5D4D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606C21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  в пустыне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Эллада, мифы,</w:t>
            </w:r>
          </w:p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боги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 анализировать ценность  и  </w:t>
            </w:r>
            <w:proofErr w:type="spellStart"/>
            <w:proofErr w:type="gramStart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неповтори-мость</w:t>
            </w:r>
            <w:proofErr w:type="spellEnd"/>
            <w:proofErr w:type="gramEnd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древнегреческой  архитектуры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П.: рассуждать об   особенностях древнегреческой  культуры;</w:t>
            </w:r>
          </w:p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Р.: преобразовывать познавательную  задачу  </w:t>
            </w:r>
            <w:proofErr w:type="gramStart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практическую;</w:t>
            </w:r>
          </w:p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К.: выражать  своё  отношение;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 уважительного  отношения к культуре  и  искусству</w:t>
            </w:r>
          </w:p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других  народов</w:t>
            </w:r>
          </w:p>
        </w:tc>
      </w:tr>
      <w:tr w:rsidR="001244B8" w:rsidRPr="001244B8" w:rsidTr="009C5D4D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Древняя Эллада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Храм, Акрополь,</w:t>
            </w:r>
          </w:p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скульптура,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 навыками   изображения   или  </w:t>
            </w:r>
            <w:proofErr w:type="spellStart"/>
            <w:proofErr w:type="gramStart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конструирова-ния</w:t>
            </w:r>
            <w:proofErr w:type="spellEnd"/>
            <w:proofErr w:type="gramEnd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древнегреческого храма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П.: понимать  разнообразие и красоту разных  регионов и эпох нашей  планеты;</w:t>
            </w:r>
          </w:p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Р.: формулировать учебную  задачу;</w:t>
            </w:r>
          </w:p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К.: слушать и  понимать  речь  других;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Освоение  новых  эстетических представлений о  красоте  мира</w:t>
            </w:r>
          </w:p>
        </w:tc>
      </w:tr>
      <w:tr w:rsidR="001244B8" w:rsidRPr="001244B8" w:rsidTr="009C5D4D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606C21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Олимпийские игры.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Олимпийские  игры, праздник </w:t>
            </w:r>
            <w:proofErr w:type="gramStart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Великих</w:t>
            </w:r>
            <w:proofErr w:type="gramEnd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Панафиней</w:t>
            </w:r>
            <w:proofErr w:type="spellEnd"/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 праздничного  панн</w:t>
            </w:r>
            <w:proofErr w:type="gramStart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о(</w:t>
            </w:r>
            <w:proofErr w:type="spellStart"/>
            <w:proofErr w:type="gramEnd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коллек-тивная</w:t>
            </w:r>
            <w:proofErr w:type="spellEnd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работа)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П.: характеризовать  особенности  культуры Древней Греции;</w:t>
            </w:r>
          </w:p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Р.: планировать  работу;</w:t>
            </w:r>
          </w:p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К.: участвовать  в  коллективной  работе;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художественно-творческого  мышления,</w:t>
            </w:r>
          </w:p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фантазии</w:t>
            </w:r>
          </w:p>
        </w:tc>
      </w:tr>
      <w:tr w:rsidR="001244B8" w:rsidRPr="001244B8" w:rsidTr="009C5D4D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606C21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Средневеко</w:t>
            </w:r>
            <w:r w:rsidR="004D38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вый город.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Готика, витражи, ратуша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навыка изображения  архитектурных  элементов  города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П.: познакомиться с образом готического  города;</w:t>
            </w:r>
          </w:p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Р.: планировать  работу;</w:t>
            </w:r>
          </w:p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К.: </w:t>
            </w: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выражать  своё  отношение;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 уважительного  отношения к культуре  и  искусству</w:t>
            </w:r>
          </w:p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других  народов</w:t>
            </w:r>
          </w:p>
        </w:tc>
      </w:tr>
      <w:tr w:rsidR="001244B8" w:rsidRPr="001244B8" w:rsidTr="009C5D4D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4D389B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готического храма в средневековом городе.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навыка изображения  людей (городской толпы)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П.: познакомиться с особенностями средневекового костюма;</w:t>
            </w:r>
          </w:p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Р.: преобразовывать познавательную  задачу  </w:t>
            </w:r>
            <w:proofErr w:type="gramStart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практическую;</w:t>
            </w:r>
          </w:p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К.: слушать и  понимать  речь  других;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художественно-творческого  мышления,</w:t>
            </w:r>
          </w:p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фантазии</w:t>
            </w:r>
          </w:p>
        </w:tc>
      </w:tr>
      <w:tr w:rsidR="001244B8" w:rsidRPr="001244B8" w:rsidTr="009C5D4D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Многообразие  художественных  культур в мире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Осознание цельности  каждой  культуры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</w:t>
            </w:r>
            <w:proofErr w:type="gramStart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узнавать по  произведениям  искусства художественные  культуры;</w:t>
            </w:r>
          </w:p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Р.: оценивать свои  достижения и  достижения  своих  товарищей</w:t>
            </w:r>
          </w:p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К.: принимать разные  мнения;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 уважительного  отношения к культуре  и  искусству</w:t>
            </w:r>
          </w:p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других  народов</w:t>
            </w:r>
          </w:p>
        </w:tc>
      </w:tr>
      <w:tr w:rsidR="001244B8" w:rsidRPr="001244B8" w:rsidTr="009C5D4D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Материнство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Богоматерь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навыка композиционного изображения  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П.: анализировать произведения  искусства;</w:t>
            </w:r>
          </w:p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Р.: планировать  работу;</w:t>
            </w:r>
          </w:p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К.: рассказывать о  своих  впечатлениях;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эмоционально-нравственной отзывчивости</w:t>
            </w:r>
          </w:p>
        </w:tc>
      </w:tr>
      <w:tr w:rsidR="001244B8" w:rsidRPr="001244B8" w:rsidTr="009C5D4D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Мудрость  старости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навыка восприятия произведений  искусства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П.: познакомиться  с  произведениями  искусства Рембрандта, Эль Греко;</w:t>
            </w:r>
          </w:p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Р.: корректировать свою  работу;</w:t>
            </w:r>
          </w:p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К.: </w:t>
            </w: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выражать  своё  отношение;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Воспитание  уважения  к  старости, мудрости.</w:t>
            </w:r>
          </w:p>
        </w:tc>
      </w:tr>
      <w:tr w:rsidR="001244B8" w:rsidRPr="001244B8" w:rsidTr="009C5D4D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Сопереживание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Печаль, страдание, горе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 навыками  выражения художественными  средствами своего  отношения к горю, печали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П.: анализировать произведения  искусства;</w:t>
            </w:r>
          </w:p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Р.: планировать  работу;</w:t>
            </w:r>
          </w:p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К.: рассказывать о  своих  впечатлениях;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Эмоциональный  отклик  на  образы  страдания в  произведениях  искусства</w:t>
            </w:r>
          </w:p>
        </w:tc>
      </w:tr>
      <w:tr w:rsidR="001244B8" w:rsidRPr="001244B8" w:rsidTr="009C5D4D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Сопереживание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 навыками  выражения художественными  средствами своего  отношения к горю, печали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П.: понимать</w:t>
            </w:r>
            <w:proofErr w:type="gramStart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искусство  воздействует  на  чувства  людей;</w:t>
            </w:r>
          </w:p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Р.: корректировать свою  работу;</w:t>
            </w:r>
          </w:p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К.: уметь  выражать  свои  мысли;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Эмоциональный  отклик  на  образы  страдания в  произведениях  искусства</w:t>
            </w:r>
          </w:p>
        </w:tc>
      </w:tr>
      <w:tr w:rsidR="001244B8" w:rsidRPr="001244B8" w:rsidTr="009C5D4D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Герои-защитники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Памятник, монумент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 навыками  изображения  в  объёме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П.: приводить примеры  памятников  героям  Отечества;</w:t>
            </w:r>
          </w:p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Р.: преобразовывать познавательную  задачу  </w:t>
            </w:r>
            <w:proofErr w:type="gramStart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практическую;</w:t>
            </w:r>
          </w:p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К.: рассказывать о  своих  впечатлениях;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Эстетическая  оценка  памятников героям</w:t>
            </w:r>
          </w:p>
        </w:tc>
      </w:tr>
      <w:tr w:rsidR="001244B8" w:rsidRPr="001244B8" w:rsidTr="009C5D4D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Герои-защитники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 навыками  композиционного  построения  в  скульптуре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П.: учиться создавать проект  памятника;</w:t>
            </w:r>
          </w:p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Р.: оценивать свои  достижения и  достижения  своих  товарищей;</w:t>
            </w:r>
          </w:p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К.: принимать разные  мнения;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 и сопереживание чувствам  людей</w:t>
            </w:r>
          </w:p>
        </w:tc>
      </w:tr>
      <w:tr w:rsidR="001244B8" w:rsidRPr="001244B8" w:rsidTr="009C5D4D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Юность  и  надежды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Детство, юность, </w:t>
            </w: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мечта</w:t>
            </w: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Развитие навыка композиционного </w:t>
            </w: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изображения  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П.: анализировать произведения  искусства;</w:t>
            </w:r>
          </w:p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Р.: корректировать свою  работу;</w:t>
            </w:r>
          </w:p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К.: рассказывать о  своих  впечатлениях;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эмоционально-нравственной отзывчивости</w:t>
            </w:r>
          </w:p>
        </w:tc>
      </w:tr>
      <w:tr w:rsidR="001244B8" w:rsidRPr="001244B8" w:rsidTr="009C5D4D">
        <w:tc>
          <w:tcPr>
            <w:tcW w:w="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9C5D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9C5D4D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2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  народов  мира</w:t>
            </w:r>
          </w:p>
        </w:tc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1"/>
                <w:lang w:eastAsia="ru-RU"/>
              </w:rPr>
            </w:pPr>
          </w:p>
        </w:tc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 работ, обмен  мнениями</w:t>
            </w:r>
          </w:p>
        </w:tc>
        <w:tc>
          <w:tcPr>
            <w:tcW w:w="29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П.: отвечать на  вопросы  викторины;</w:t>
            </w:r>
          </w:p>
          <w:p w:rsidR="001244B8" w:rsidRPr="001244B8" w:rsidRDefault="001244B8" w:rsidP="001244B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Р.:.: оценивать свои  достижения и  достижения  своих  товарищей;</w:t>
            </w:r>
          </w:p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К.: уметь  выражать  свои  мысли;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4B8" w:rsidRPr="001244B8" w:rsidRDefault="001244B8" w:rsidP="001244B8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1244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  эстетических  потребностей  в  общении  с  искусством</w:t>
            </w:r>
          </w:p>
        </w:tc>
      </w:tr>
    </w:tbl>
    <w:p w:rsidR="001244B8" w:rsidRPr="001244B8" w:rsidRDefault="001244B8" w:rsidP="001244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1244B8" w:rsidRPr="001244B8" w:rsidRDefault="001244B8" w:rsidP="001244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bookmarkStart w:id="5" w:name="h.gjdgxs"/>
      <w:bookmarkEnd w:id="5"/>
      <w:r w:rsidRPr="001244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Перечень учебно-методического обеспечения.</w:t>
      </w:r>
    </w:p>
    <w:p w:rsidR="001244B8" w:rsidRPr="001244B8" w:rsidRDefault="001244B8" w:rsidP="001244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1.Неменский Б. М. Программа  Изобразительное искусство  М., Просвещение, 2011.</w:t>
      </w:r>
    </w:p>
    <w:p w:rsidR="001244B8" w:rsidRPr="001244B8" w:rsidRDefault="001244B8" w:rsidP="001244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2  </w:t>
      </w:r>
      <w:proofErr w:type="spellStart"/>
      <w:r w:rsidRPr="0012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Коротеева</w:t>
      </w:r>
      <w:proofErr w:type="spellEnd"/>
      <w:r w:rsidRPr="0012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Е.И. Изобразительное искусство. Искусство и ты. 4 класс : учеб</w:t>
      </w:r>
      <w:proofErr w:type="gramStart"/>
      <w:r w:rsidRPr="0012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12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12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12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 </w:t>
      </w:r>
      <w:proofErr w:type="spellStart"/>
      <w:r w:rsidRPr="0012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общеобразоват</w:t>
      </w:r>
      <w:proofErr w:type="spellEnd"/>
      <w:r w:rsidRPr="0012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учреждений / под ред. Б. М. </w:t>
      </w:r>
      <w:proofErr w:type="spellStart"/>
      <w:r w:rsidRPr="0012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Неменского</w:t>
      </w:r>
      <w:proofErr w:type="spellEnd"/>
      <w:r w:rsidRPr="0012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М., Просвещение, 2014.</w:t>
      </w:r>
    </w:p>
    <w:p w:rsidR="001244B8" w:rsidRPr="001244B8" w:rsidRDefault="001244B8" w:rsidP="001244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3.Неменский, Б. М. Методическое пособие к учебникам по изобразительному искусству: 1–4 классы: пособие для учителя / Б. М. </w:t>
      </w:r>
      <w:proofErr w:type="spellStart"/>
      <w:r w:rsidRPr="0012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Неменский</w:t>
      </w:r>
      <w:proofErr w:type="spellEnd"/>
      <w:r w:rsidRPr="0012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 А. </w:t>
      </w:r>
      <w:proofErr w:type="spellStart"/>
      <w:r w:rsidRPr="0012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Неменская</w:t>
      </w:r>
      <w:proofErr w:type="spellEnd"/>
      <w:r w:rsidRPr="0012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 И. </w:t>
      </w:r>
      <w:proofErr w:type="spellStart"/>
      <w:r w:rsidRPr="0012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Коротеева</w:t>
      </w:r>
      <w:proofErr w:type="spellEnd"/>
      <w:r w:rsidRPr="0012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под ред. Б. М. </w:t>
      </w:r>
      <w:proofErr w:type="spellStart"/>
      <w:r w:rsidRPr="0012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Неменского</w:t>
      </w:r>
      <w:proofErr w:type="spellEnd"/>
      <w:r w:rsidRPr="0012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М., Просвещение, 2010.</w:t>
      </w:r>
    </w:p>
    <w:p w:rsidR="001244B8" w:rsidRPr="001244B8" w:rsidRDefault="001244B8" w:rsidP="001244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2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12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Неменский</w:t>
      </w:r>
      <w:proofErr w:type="spellEnd"/>
      <w:r w:rsidRPr="0012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Б. М. Изобразительное искусство: 1–4 классы: рабочие программы / Б. М. </w:t>
      </w:r>
      <w:proofErr w:type="spellStart"/>
      <w:r w:rsidRPr="0012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Неменский</w:t>
      </w:r>
      <w:proofErr w:type="spellEnd"/>
      <w:r w:rsidRPr="001244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[и др.]. – М., Просвещение, 2011.</w:t>
      </w:r>
    </w:p>
    <w:p w:rsidR="00A60D60" w:rsidRDefault="00A60D60"/>
    <w:sectPr w:rsidR="00A60D60" w:rsidSect="001244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26EDE"/>
    <w:multiLevelType w:val="multilevel"/>
    <w:tmpl w:val="37A89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97BEA"/>
    <w:multiLevelType w:val="multilevel"/>
    <w:tmpl w:val="182A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802B07"/>
    <w:multiLevelType w:val="multilevel"/>
    <w:tmpl w:val="D686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C03EEE"/>
    <w:multiLevelType w:val="multilevel"/>
    <w:tmpl w:val="011C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F0552B"/>
    <w:multiLevelType w:val="multilevel"/>
    <w:tmpl w:val="28A0E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B95E0C"/>
    <w:multiLevelType w:val="multilevel"/>
    <w:tmpl w:val="5FA8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5B42C0"/>
    <w:multiLevelType w:val="multilevel"/>
    <w:tmpl w:val="0FBCF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4B8"/>
    <w:rsid w:val="001244B8"/>
    <w:rsid w:val="00161715"/>
    <w:rsid w:val="001D0207"/>
    <w:rsid w:val="004A1A80"/>
    <w:rsid w:val="004D389B"/>
    <w:rsid w:val="00606C21"/>
    <w:rsid w:val="007C0A35"/>
    <w:rsid w:val="00901F03"/>
    <w:rsid w:val="009C5D4D"/>
    <w:rsid w:val="00A60D60"/>
    <w:rsid w:val="00AF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24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1244B8"/>
  </w:style>
  <w:style w:type="paragraph" w:customStyle="1" w:styleId="c24">
    <w:name w:val="c24"/>
    <w:basedOn w:val="a"/>
    <w:rsid w:val="00124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244B8"/>
  </w:style>
  <w:style w:type="paragraph" w:customStyle="1" w:styleId="c40">
    <w:name w:val="c40"/>
    <w:basedOn w:val="a"/>
    <w:rsid w:val="00124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124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24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24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1244B8"/>
  </w:style>
  <w:style w:type="character" w:customStyle="1" w:styleId="c21">
    <w:name w:val="c21"/>
    <w:basedOn w:val="a0"/>
    <w:rsid w:val="001244B8"/>
  </w:style>
  <w:style w:type="character" w:customStyle="1" w:styleId="c43">
    <w:name w:val="c43"/>
    <w:basedOn w:val="a0"/>
    <w:rsid w:val="001244B8"/>
  </w:style>
  <w:style w:type="character" w:customStyle="1" w:styleId="c0">
    <w:name w:val="c0"/>
    <w:basedOn w:val="a0"/>
    <w:rsid w:val="001244B8"/>
  </w:style>
  <w:style w:type="paragraph" w:styleId="a3">
    <w:name w:val="No Spacing"/>
    <w:uiPriority w:val="1"/>
    <w:qFormat/>
    <w:rsid w:val="00901F0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24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1244B8"/>
  </w:style>
  <w:style w:type="paragraph" w:customStyle="1" w:styleId="c24">
    <w:name w:val="c24"/>
    <w:basedOn w:val="a"/>
    <w:rsid w:val="00124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1244B8"/>
  </w:style>
  <w:style w:type="paragraph" w:customStyle="1" w:styleId="c40">
    <w:name w:val="c40"/>
    <w:basedOn w:val="a"/>
    <w:rsid w:val="00124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5">
    <w:name w:val="c45"/>
    <w:basedOn w:val="a"/>
    <w:rsid w:val="00124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124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1244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1244B8"/>
  </w:style>
  <w:style w:type="character" w:customStyle="1" w:styleId="c21">
    <w:name w:val="c21"/>
    <w:basedOn w:val="a0"/>
    <w:rsid w:val="001244B8"/>
  </w:style>
  <w:style w:type="character" w:customStyle="1" w:styleId="c43">
    <w:name w:val="c43"/>
    <w:basedOn w:val="a0"/>
    <w:rsid w:val="001244B8"/>
  </w:style>
  <w:style w:type="character" w:customStyle="1" w:styleId="c0">
    <w:name w:val="c0"/>
    <w:basedOn w:val="a0"/>
    <w:rsid w:val="001244B8"/>
  </w:style>
  <w:style w:type="paragraph" w:styleId="a3">
    <w:name w:val="No Spacing"/>
    <w:uiPriority w:val="1"/>
    <w:qFormat/>
    <w:rsid w:val="00901F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6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3677</Words>
  <Characters>20964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Админ</cp:lastModifiedBy>
  <cp:revision>6</cp:revision>
  <dcterms:created xsi:type="dcterms:W3CDTF">2020-09-21T08:43:00Z</dcterms:created>
  <dcterms:modified xsi:type="dcterms:W3CDTF">2021-11-09T05:31:00Z</dcterms:modified>
</cp:coreProperties>
</file>