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568" w:rsidRPr="00530DF9" w:rsidRDefault="005839A0"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Рабочая программа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Данная рабочая программа разработана к учебно-методическому компл</w:t>
      </w:r>
      <w:r w:rsidR="00A608F3" w:rsidRPr="00530DF9">
        <w:rPr>
          <w:rFonts w:ascii="Times New Roman" w:eastAsia="Times New Roman" w:hAnsi="Times New Roman" w:cs="Times New Roman"/>
          <w:color w:val="000000"/>
          <w:sz w:val="28"/>
          <w:szCs w:val="28"/>
          <w:lang w:eastAsia="ru-RU"/>
        </w:rPr>
        <w:t>екту по английскому языку для 5</w:t>
      </w:r>
      <w:r w:rsidRPr="00530DF9">
        <w:rPr>
          <w:rFonts w:ascii="Times New Roman" w:eastAsia="Times New Roman" w:hAnsi="Times New Roman" w:cs="Times New Roman"/>
          <w:color w:val="000000"/>
          <w:sz w:val="28"/>
          <w:szCs w:val="28"/>
          <w:lang w:eastAsia="ru-RU"/>
        </w:rPr>
        <w:t>-9 класса общеобразовательных учреждений серии «</w:t>
      </w:r>
      <w:proofErr w:type="spellStart"/>
      <w:r w:rsidRPr="00530DF9">
        <w:rPr>
          <w:rFonts w:ascii="Times New Roman" w:eastAsia="Times New Roman" w:hAnsi="Times New Roman" w:cs="Times New Roman"/>
          <w:color w:val="000000"/>
          <w:sz w:val="28"/>
          <w:szCs w:val="28"/>
          <w:lang w:eastAsia="ru-RU"/>
        </w:rPr>
        <w:t>Rainbow</w:t>
      </w:r>
      <w:proofErr w:type="spellEnd"/>
      <w:r w:rsidRPr="00530DF9">
        <w:rPr>
          <w:rFonts w:ascii="Times New Roman" w:eastAsia="Times New Roman" w:hAnsi="Times New Roman" w:cs="Times New Roman"/>
          <w:color w:val="000000"/>
          <w:sz w:val="28"/>
          <w:szCs w:val="28"/>
          <w:lang w:eastAsia="ru-RU"/>
        </w:rPr>
        <w:t xml:space="preserve"> </w:t>
      </w:r>
      <w:proofErr w:type="spellStart"/>
      <w:r w:rsidRPr="00530DF9">
        <w:rPr>
          <w:rFonts w:ascii="Times New Roman" w:eastAsia="Times New Roman" w:hAnsi="Times New Roman" w:cs="Times New Roman"/>
          <w:color w:val="000000"/>
          <w:sz w:val="28"/>
          <w:szCs w:val="28"/>
          <w:lang w:eastAsia="ru-RU"/>
        </w:rPr>
        <w:t>English</w:t>
      </w:r>
      <w:proofErr w:type="spellEnd"/>
      <w:r w:rsidRPr="00530DF9">
        <w:rPr>
          <w:rFonts w:ascii="Times New Roman" w:eastAsia="Times New Roman" w:hAnsi="Times New Roman" w:cs="Times New Roman"/>
          <w:color w:val="000000"/>
          <w:sz w:val="28"/>
          <w:szCs w:val="28"/>
          <w:lang w:eastAsia="ru-RU"/>
        </w:rPr>
        <w:t>» на основе Федерального государственного стандарта и авторской программы курса английского языка к УМК «Английский язык» серии «</w:t>
      </w:r>
      <w:proofErr w:type="spellStart"/>
      <w:r w:rsidRPr="00530DF9">
        <w:rPr>
          <w:rFonts w:ascii="Times New Roman" w:eastAsia="Times New Roman" w:hAnsi="Times New Roman" w:cs="Times New Roman"/>
          <w:color w:val="000000"/>
          <w:sz w:val="28"/>
          <w:szCs w:val="28"/>
          <w:lang w:eastAsia="ru-RU"/>
        </w:rPr>
        <w:t>Rainbow</w:t>
      </w:r>
      <w:proofErr w:type="spellEnd"/>
      <w:r w:rsidRPr="00530DF9">
        <w:rPr>
          <w:rFonts w:ascii="Times New Roman" w:eastAsia="Times New Roman" w:hAnsi="Times New Roman" w:cs="Times New Roman"/>
          <w:color w:val="000000"/>
          <w:sz w:val="28"/>
          <w:szCs w:val="28"/>
          <w:lang w:eastAsia="ru-RU"/>
        </w:rPr>
        <w:t xml:space="preserve"> </w:t>
      </w:r>
      <w:proofErr w:type="spellStart"/>
      <w:r w:rsidRPr="00530DF9">
        <w:rPr>
          <w:rFonts w:ascii="Times New Roman" w:eastAsia="Times New Roman" w:hAnsi="Times New Roman" w:cs="Times New Roman"/>
          <w:color w:val="000000"/>
          <w:sz w:val="28"/>
          <w:szCs w:val="28"/>
          <w:lang w:eastAsia="ru-RU"/>
        </w:rPr>
        <w:t>English</w:t>
      </w:r>
      <w:proofErr w:type="spellEnd"/>
      <w:r w:rsidRPr="00530DF9">
        <w:rPr>
          <w:rFonts w:ascii="Times New Roman" w:eastAsia="Times New Roman" w:hAnsi="Times New Roman" w:cs="Times New Roman"/>
          <w:color w:val="000000"/>
          <w:sz w:val="28"/>
          <w:szCs w:val="28"/>
          <w:lang w:eastAsia="ru-RU"/>
        </w:rPr>
        <w:t>» для 5-9 классов общеобразовательных учреждений. / О. В. Афанасьева, И. В. Михеева, М.: Дрофа, 2019</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Общая характеристика учебного предмета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Концептуальной основой построения учебной дисциплины «Английский язык» в 5 классе являются личностно-деятельностный, компетентностный,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Рассмотрим возрастные особенности учащихся основной общеобразовательной школы.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1. </w:t>
      </w:r>
      <w:r w:rsidRPr="00530DF9">
        <w:rPr>
          <w:rFonts w:ascii="Times New Roman" w:eastAsia="Times New Roman" w:hAnsi="Times New Roman" w:cs="Times New Roman"/>
          <w:b/>
          <w:bCs/>
          <w:color w:val="000000"/>
          <w:sz w:val="28"/>
          <w:szCs w:val="28"/>
          <w:lang w:eastAsia="ru-RU"/>
        </w:rPr>
        <w:t>Смена ведущего вида деятельности.</w:t>
      </w:r>
      <w:r w:rsidRPr="00530DF9">
        <w:rPr>
          <w:rFonts w:ascii="Times New Roman" w:eastAsia="Times New Roman" w:hAnsi="Times New Roman" w:cs="Times New Roman"/>
          <w:color w:val="000000"/>
          <w:sz w:val="28"/>
          <w:szCs w:val="28"/>
          <w:lang w:eastAsia="ru-RU"/>
        </w:rPr>
        <w:t>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 п.</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2.</w:t>
      </w:r>
      <w:r w:rsidRPr="00530DF9">
        <w:rPr>
          <w:rFonts w:ascii="Times New Roman" w:eastAsia="Times New Roman" w:hAnsi="Times New Roman" w:cs="Times New Roman"/>
          <w:b/>
          <w:bCs/>
          <w:color w:val="000000"/>
          <w:sz w:val="28"/>
          <w:szCs w:val="28"/>
          <w:lang w:eastAsia="ru-RU"/>
        </w:rPr>
        <w:t> Повышение познавательной и творческой активности</w:t>
      </w:r>
      <w:r w:rsidRPr="00530DF9">
        <w:rPr>
          <w:rFonts w:ascii="Times New Roman" w:eastAsia="Times New Roman" w:hAnsi="Times New Roman" w:cs="Times New Roman"/>
          <w:color w:val="000000"/>
          <w:sz w:val="28"/>
          <w:szCs w:val="28"/>
          <w:lang w:eastAsia="ru-RU"/>
        </w:rPr>
        <w:t>,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3.</w:t>
      </w:r>
      <w:r w:rsidRPr="00530DF9">
        <w:rPr>
          <w:rFonts w:ascii="Times New Roman" w:eastAsia="Times New Roman" w:hAnsi="Times New Roman" w:cs="Times New Roman"/>
          <w:b/>
          <w:bCs/>
          <w:color w:val="000000"/>
          <w:sz w:val="28"/>
          <w:szCs w:val="28"/>
          <w:lang w:eastAsia="ru-RU"/>
        </w:rPr>
        <w:t> Формирование организационных способностей, повышение личной ответственности </w:t>
      </w:r>
      <w:r w:rsidRPr="00530DF9">
        <w:rPr>
          <w:rFonts w:ascii="Times New Roman" w:eastAsia="Times New Roman" w:hAnsi="Times New Roman" w:cs="Times New Roman"/>
          <w:color w:val="000000"/>
          <w:sz w:val="28"/>
          <w:szCs w:val="28"/>
          <w:lang w:eastAsia="ru-RU"/>
        </w:rPr>
        <w:t>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4.</w:t>
      </w:r>
      <w:r w:rsidRPr="00530DF9">
        <w:rPr>
          <w:rFonts w:ascii="Times New Roman" w:eastAsia="Times New Roman" w:hAnsi="Times New Roman" w:cs="Times New Roman"/>
          <w:b/>
          <w:bCs/>
          <w:color w:val="000000"/>
          <w:sz w:val="28"/>
          <w:szCs w:val="28"/>
          <w:lang w:eastAsia="ru-RU"/>
        </w:rPr>
        <w:t> Формирование и развитие мотивов учения,</w:t>
      </w:r>
      <w:r w:rsidRPr="00530DF9">
        <w:rPr>
          <w:rFonts w:ascii="Times New Roman" w:eastAsia="Times New Roman" w:hAnsi="Times New Roman" w:cs="Times New Roman"/>
          <w:color w:val="000000"/>
          <w:sz w:val="28"/>
          <w:szCs w:val="28"/>
          <w:lang w:eastAsia="ru-RU"/>
        </w:rPr>
        <w:t xml:space="preserve">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w:t>
      </w:r>
      <w:r w:rsidRPr="00530DF9">
        <w:rPr>
          <w:rFonts w:ascii="Times New Roman" w:eastAsia="Times New Roman" w:hAnsi="Times New Roman" w:cs="Times New Roman"/>
          <w:color w:val="000000"/>
          <w:sz w:val="28"/>
          <w:szCs w:val="28"/>
          <w:lang w:eastAsia="ru-RU"/>
        </w:rPr>
        <w:lastRenderedPageBreak/>
        <w:t>заданий, связанных с подготовкой электронных презентаций по изучаемой теме или выполненному проекту.</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5.</w:t>
      </w:r>
      <w:r w:rsidRPr="00530DF9">
        <w:rPr>
          <w:rFonts w:ascii="Times New Roman" w:eastAsia="Times New Roman" w:hAnsi="Times New Roman" w:cs="Times New Roman"/>
          <w:b/>
          <w:bCs/>
          <w:color w:val="000000"/>
          <w:sz w:val="28"/>
          <w:szCs w:val="28"/>
          <w:lang w:eastAsia="ru-RU"/>
        </w:rPr>
        <w:t> Формирование системы ценностных ориентаций, формирование образа своего Я, осознание своей гражданской и этнокультурной идентичности </w:t>
      </w:r>
      <w:r w:rsidRPr="00530DF9">
        <w:rPr>
          <w:rFonts w:ascii="Times New Roman" w:eastAsia="Times New Roman" w:hAnsi="Times New Roman" w:cs="Times New Roman"/>
          <w:color w:val="000000"/>
          <w:sz w:val="28"/>
          <w:szCs w:val="28"/>
          <w:lang w:eastAsia="ru-RU"/>
        </w:rPr>
        <w:t>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7.</w:t>
      </w:r>
      <w:r w:rsidRPr="00530DF9">
        <w:rPr>
          <w:rFonts w:ascii="Times New Roman" w:eastAsia="Times New Roman" w:hAnsi="Times New Roman" w:cs="Times New Roman"/>
          <w:b/>
          <w:bCs/>
          <w:color w:val="000000"/>
          <w:sz w:val="28"/>
          <w:szCs w:val="28"/>
          <w:lang w:eastAsia="ru-RU"/>
        </w:rPr>
        <w:t> Возрастающая</w:t>
      </w:r>
      <w:r w:rsidRPr="00530DF9">
        <w:rPr>
          <w:rFonts w:ascii="Times New Roman" w:eastAsia="Times New Roman" w:hAnsi="Times New Roman" w:cs="Times New Roman"/>
          <w:color w:val="000000"/>
          <w:sz w:val="28"/>
          <w:szCs w:val="28"/>
          <w:lang w:eastAsia="ru-RU"/>
        </w:rPr>
        <w:t> </w:t>
      </w:r>
      <w:r w:rsidRPr="00530DF9">
        <w:rPr>
          <w:rFonts w:ascii="Times New Roman" w:eastAsia="Times New Roman" w:hAnsi="Times New Roman" w:cs="Times New Roman"/>
          <w:b/>
          <w:bCs/>
          <w:color w:val="000000"/>
          <w:sz w:val="28"/>
          <w:szCs w:val="28"/>
          <w:lang w:eastAsia="ru-RU"/>
        </w:rPr>
        <w:t>интеллектуальная активность, преобладание логического мышления </w:t>
      </w:r>
      <w:r w:rsidRPr="00530DF9">
        <w:rPr>
          <w:rFonts w:ascii="Times New Roman" w:eastAsia="Times New Roman" w:hAnsi="Times New Roman" w:cs="Times New Roman"/>
          <w:color w:val="000000"/>
          <w:sz w:val="28"/>
          <w:szCs w:val="28"/>
          <w:lang w:eastAsia="ru-RU"/>
        </w:rPr>
        <w:t>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обучения английскому языку как одному из языков международного общения.</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Цели и задачи программы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Речевая компетенция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 xml:space="preserve">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w:t>
      </w:r>
      <w:r w:rsidRPr="00530DF9">
        <w:rPr>
          <w:rFonts w:ascii="Times New Roman" w:eastAsia="Times New Roman" w:hAnsi="Times New Roman" w:cs="Times New Roman"/>
          <w:color w:val="000000"/>
          <w:sz w:val="28"/>
          <w:szCs w:val="28"/>
          <w:lang w:eastAsia="ru-RU"/>
        </w:rPr>
        <w:lastRenderedPageBreak/>
        <w:t>языком способом формирования и формулирования мысли на изучаемом языке.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Социокультурная компетенция—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Компенсаторная компетенция —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Учебно-познавательная компетенция —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Образовательная, развивающая и воспитательная цели обучения английскому языку реализуются в процессе формирования, совершенствования и развития коммуникативной компетенции в единстве ее составляющих.</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Говоря об </w:t>
      </w:r>
      <w:r w:rsidRPr="00530DF9">
        <w:rPr>
          <w:rFonts w:ascii="Times New Roman" w:eastAsia="Times New Roman" w:hAnsi="Times New Roman" w:cs="Times New Roman"/>
          <w:b/>
          <w:bCs/>
          <w:color w:val="000000"/>
          <w:sz w:val="28"/>
          <w:szCs w:val="28"/>
          <w:lang w:eastAsia="ru-RU"/>
        </w:rPr>
        <w:t>общеобразовательной цели</w:t>
      </w:r>
      <w:r w:rsidRPr="00530DF9">
        <w:rPr>
          <w:rFonts w:ascii="Times New Roman" w:eastAsia="Times New Roman" w:hAnsi="Times New Roman" w:cs="Times New Roman"/>
          <w:color w:val="000000"/>
          <w:sz w:val="28"/>
          <w:szCs w:val="28"/>
          <w:lang w:eastAsia="ru-RU"/>
        </w:rPr>
        <w:t> обучения, необходимо иметь в виду три ее аспекта: общее, филологическое и социокультурное образование.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Общее образование нацелено на расширение общего кругозора учащихся, знаний о мире во всем многообразии его проявлений в различных сферах жизни: политике, экономике, бытовой, этнической, мировоззренческой, художественной культуре. Оно обеспечивается разнообразием фактологических знаний, получаемых с помощью разнообразных средств обучения, научных, научно-популярных изданий, художественной и публицистической литературы, средств массовой информации, в том числе Интернета.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 xml:space="preserve">Филологическое образование нацелено на расширение и углубление знаний школьников о языке как средстве общения, его неразрывной связи и непрерывном взаимодействии с культурой, орудием и инструментом которой он является, о языковой системе; неоднородности и вместе с тем самодостаточности различных языков и культур, о человеке как о языковой </w:t>
      </w:r>
      <w:r w:rsidRPr="00530DF9">
        <w:rPr>
          <w:rFonts w:ascii="Times New Roman" w:eastAsia="Times New Roman" w:hAnsi="Times New Roman" w:cs="Times New Roman"/>
          <w:color w:val="000000"/>
          <w:sz w:val="28"/>
          <w:szCs w:val="28"/>
          <w:lang w:eastAsia="ru-RU"/>
        </w:rPr>
        <w:lastRenderedPageBreak/>
        <w:t>личности и особенностях вторичной языковой личности, изучающей иностранные языки и культуры; дальнейшее совершенствование умений оперирования основными лингвистическими терминами, развитие языковой и контекстуальной догадки, чувства языка.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Филологическое образование обеспечивается: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а) сравнением родного и изучаемого языков, учетом и опорой на родной, русский язык (в условиях работы в национальных школах);</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б) сравнением языковых явлений внутри изучаемого языка;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в) сопоставлением явлений культуры контактируемых социумов на основе культурных универсалий;</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г) овладением культурой межличностного общения, конвенциональными нормами вербального и невербального поведения в культуре страны/стран изучаемого языка.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Социокультурное образование нацелено на развитие мировосприятия школьников, национального самосознания, общепланетарного образа мышления; обучение этически приемлемым и юридически оправданным политкорректным формам самовыражения в обществе; обучение этике дискуссионного общения и этике взаимодействия с людьми, придерживающимися различных взглядов и принадлежащих к различным вероисповеданиям. Социокультурное образование обеспечивается широким применением аутентичных текстов страноведческого характера, разнообразных учебных материалов по культуре страны изучаемого и родного языков, фотографий, путеводителей, карт, объявлений, плакатов, меню, театральных и концертных программ и других артефактов, систематическим использованием звукового пособия, страноведческих видеофильмов на английском языке. Формирование и развитие социолингвистической компетенции, которое предполагает овладение учащимися социально приемлемыми нормами общения с учетом важнейших компонентов коммуникативной ситуации, определяющих выбор языковых средств, разговорных формул для реализации конвенциональной функции общения, регистра общения в зависимости от коммуникативного намерения, места, статуса и ролей участников общения, отношений между ними.</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Развивающая цель</w:t>
      </w:r>
      <w:r w:rsidRPr="00530DF9">
        <w:rPr>
          <w:rFonts w:ascii="Times New Roman" w:eastAsia="Times New Roman" w:hAnsi="Times New Roman" w:cs="Times New Roman"/>
          <w:color w:val="000000"/>
          <w:sz w:val="28"/>
          <w:szCs w:val="28"/>
          <w:lang w:eastAsia="ru-RU"/>
        </w:rPr>
        <w:t> обучения английскому языку состоит в развитии учащихся как личностей и как членов общества.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школьника как личности предполагает:</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языковых, интеллектуальных и познавательных способностей (восприятия, памяти, мышления, воображения);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умения самостоятельно добывать и интерпретировать информацию;</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lastRenderedPageBreak/>
        <w:t>—развитие умений языковой и контекстуальной догадки, переноса знаний и навыков в новую ситуацию;</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ценностных ориентаций, чувств и эмоций;</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способности и готовности вступать в иноязычное межкультурное общение;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потребности в дальнейшем самообразовании в области 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учащихся как членов общества предполагает:</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умений самореализации и социальной адаптации;</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чувства достоинства и самоуважения;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—развитие национального самосознания.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lastRenderedPageBreak/>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w:t>
      </w:r>
      <w:proofErr w:type="spellStart"/>
      <w:r w:rsidRPr="00530DF9">
        <w:rPr>
          <w:rFonts w:ascii="Times New Roman" w:eastAsia="Times New Roman" w:hAnsi="Times New Roman" w:cs="Times New Roman"/>
          <w:color w:val="000000"/>
          <w:sz w:val="28"/>
          <w:szCs w:val="28"/>
          <w:lang w:eastAsia="ru-RU"/>
        </w:rPr>
        <w:t>Rainbow</w:t>
      </w:r>
      <w:proofErr w:type="spellEnd"/>
      <w:r w:rsidRPr="00530DF9">
        <w:rPr>
          <w:rFonts w:ascii="Times New Roman" w:eastAsia="Times New Roman" w:hAnsi="Times New Roman" w:cs="Times New Roman"/>
          <w:color w:val="000000"/>
          <w:sz w:val="28"/>
          <w:szCs w:val="28"/>
          <w:lang w:eastAsia="ru-RU"/>
        </w:rPr>
        <w:t xml:space="preserve"> </w:t>
      </w:r>
      <w:proofErr w:type="spellStart"/>
      <w:r w:rsidRPr="00530DF9">
        <w:rPr>
          <w:rFonts w:ascii="Times New Roman" w:eastAsia="Times New Roman" w:hAnsi="Times New Roman" w:cs="Times New Roman"/>
          <w:color w:val="000000"/>
          <w:sz w:val="28"/>
          <w:szCs w:val="28"/>
          <w:lang w:eastAsia="ru-RU"/>
        </w:rPr>
        <w:t>English</w:t>
      </w:r>
      <w:proofErr w:type="spellEnd"/>
      <w:r w:rsidRPr="00530DF9">
        <w:rPr>
          <w:rFonts w:ascii="Times New Roman" w:eastAsia="Times New Roman" w:hAnsi="Times New Roman" w:cs="Times New Roman"/>
          <w:color w:val="000000"/>
          <w:sz w:val="28"/>
          <w:szCs w:val="28"/>
          <w:lang w:eastAsia="ru-RU"/>
        </w:rPr>
        <w:t>” обеспечивает достижение уровня А2 (</w:t>
      </w:r>
      <w:proofErr w:type="spellStart"/>
      <w:r w:rsidRPr="00530DF9">
        <w:rPr>
          <w:rFonts w:ascii="Times New Roman" w:eastAsia="Times New Roman" w:hAnsi="Times New Roman" w:cs="Times New Roman"/>
          <w:color w:val="000000"/>
          <w:sz w:val="28"/>
          <w:szCs w:val="28"/>
          <w:lang w:eastAsia="ru-RU"/>
        </w:rPr>
        <w:t>Допороговый</w:t>
      </w:r>
      <w:proofErr w:type="spellEnd"/>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Планируемые результаты освоения программы.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Личностные результаты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 xml:space="preserve">УМК серии </w:t>
      </w:r>
      <w:proofErr w:type="spellStart"/>
      <w:r w:rsidRPr="00530DF9">
        <w:rPr>
          <w:rFonts w:ascii="Times New Roman" w:eastAsia="Times New Roman" w:hAnsi="Times New Roman" w:cs="Times New Roman"/>
          <w:color w:val="000000"/>
          <w:sz w:val="28"/>
          <w:szCs w:val="28"/>
          <w:lang w:eastAsia="ru-RU"/>
        </w:rPr>
        <w:t>Rainbow</w:t>
      </w:r>
      <w:proofErr w:type="spellEnd"/>
      <w:r w:rsidRPr="00530DF9">
        <w:rPr>
          <w:rFonts w:ascii="Times New Roman" w:eastAsia="Times New Roman" w:hAnsi="Times New Roman" w:cs="Times New Roman"/>
          <w:color w:val="000000"/>
          <w:sz w:val="28"/>
          <w:szCs w:val="28"/>
          <w:lang w:eastAsia="ru-RU"/>
        </w:rPr>
        <w:t xml:space="preserve"> </w:t>
      </w:r>
      <w:proofErr w:type="spellStart"/>
      <w:r w:rsidRPr="00530DF9">
        <w:rPr>
          <w:rFonts w:ascii="Times New Roman" w:eastAsia="Times New Roman" w:hAnsi="Times New Roman" w:cs="Times New Roman"/>
          <w:color w:val="000000"/>
          <w:sz w:val="28"/>
          <w:szCs w:val="28"/>
          <w:lang w:eastAsia="ru-RU"/>
        </w:rPr>
        <w:t>English</w:t>
      </w:r>
      <w:proofErr w:type="spellEnd"/>
      <w:r w:rsidRPr="00530DF9">
        <w:rPr>
          <w:rFonts w:ascii="Times New Roman" w:eastAsia="Times New Roman" w:hAnsi="Times New Roman" w:cs="Times New Roman"/>
          <w:color w:val="000000"/>
          <w:sz w:val="28"/>
          <w:szCs w:val="28"/>
          <w:lang w:eastAsia="ru-RU"/>
        </w:rPr>
        <w:t xml:space="preserve"> для 5 класса формирует у учащихся мотивацию к овладению английским языком как средством общения, в основе которой лежит целостное представление о роли и значимости английского языка в жизни современного человека, осознание его важности для поликультурного мира наших дней. Учащиеся знакомятся с английским языком как системой средств выражения собственных мыслей и используют этот язык для реализации своих коммуникативных намерений. Например, они учатся рассказывать о себе, своих интересах, своей семье и друзьях (</w:t>
      </w:r>
      <w:r w:rsidRPr="00530DF9">
        <w:rPr>
          <w:rFonts w:ascii="Times New Roman" w:eastAsia="Times New Roman" w:hAnsi="Times New Roman" w:cs="Times New Roman"/>
          <w:i/>
          <w:iCs/>
          <w:color w:val="000000"/>
          <w:sz w:val="28"/>
          <w:szCs w:val="28"/>
          <w:lang w:eastAsia="ru-RU"/>
        </w:rPr>
        <w:t>Unit</w:t>
      </w:r>
      <w:r w:rsidRPr="00530DF9">
        <w:rPr>
          <w:rFonts w:ascii="Times New Roman" w:eastAsia="Times New Roman" w:hAnsi="Times New Roman" w:cs="Times New Roman"/>
          <w:color w:val="000000"/>
          <w:sz w:val="28"/>
          <w:szCs w:val="28"/>
          <w:lang w:eastAsia="ru-RU"/>
        </w:rPr>
        <w:t>2</w:t>
      </w:r>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Step</w:t>
      </w:r>
      <w:proofErr w:type="spellEnd"/>
      <w:r w:rsidRPr="00530DF9">
        <w:rPr>
          <w:rFonts w:ascii="Times New Roman" w:eastAsia="Times New Roman" w:hAnsi="Times New Roman" w:cs="Times New Roman"/>
          <w:color w:val="000000"/>
          <w:sz w:val="28"/>
          <w:szCs w:val="28"/>
          <w:lang w:eastAsia="ru-RU"/>
        </w:rPr>
        <w:t> 8;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3</w:t>
      </w:r>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Step</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8), представлять свой город (деревню, село и т. д.), свой край, свою страну (</w:t>
      </w:r>
      <w:r w:rsidRPr="00530DF9">
        <w:rPr>
          <w:rFonts w:ascii="Times New Roman" w:eastAsia="Times New Roman" w:hAnsi="Times New Roman" w:cs="Times New Roman"/>
          <w:i/>
          <w:iCs/>
          <w:color w:val="000000"/>
          <w:sz w:val="28"/>
          <w:szCs w:val="28"/>
          <w:lang w:eastAsia="ru-RU"/>
        </w:rPr>
        <w:t>Unit</w:t>
      </w:r>
      <w:r w:rsidRPr="00530DF9">
        <w:rPr>
          <w:rFonts w:ascii="Times New Roman" w:eastAsia="Times New Roman" w:hAnsi="Times New Roman" w:cs="Times New Roman"/>
          <w:color w:val="000000"/>
          <w:sz w:val="28"/>
          <w:szCs w:val="28"/>
          <w:lang w:eastAsia="ru-RU"/>
        </w:rPr>
        <w:t>5</w:t>
      </w:r>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Step</w:t>
      </w:r>
      <w:proofErr w:type="spellEnd"/>
      <w:r w:rsidRPr="00530DF9">
        <w:rPr>
          <w:rFonts w:ascii="Times New Roman" w:eastAsia="Times New Roman" w:hAnsi="Times New Roman" w:cs="Times New Roman"/>
          <w:color w:val="000000"/>
          <w:sz w:val="28"/>
          <w:szCs w:val="28"/>
          <w:lang w:eastAsia="ru-RU"/>
        </w:rPr>
        <w:t> 8;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6), участвовать в обсуждении значимых и просто интересных для современных школьников проблем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color w:val="000000"/>
          <w:sz w:val="28"/>
          <w:szCs w:val="28"/>
          <w:lang w:eastAsia="ru-RU"/>
        </w:rPr>
        <w:t> 3</w:t>
      </w:r>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Step</w:t>
      </w:r>
      <w:proofErr w:type="spellEnd"/>
      <w:r w:rsidRPr="00530DF9">
        <w:rPr>
          <w:rFonts w:ascii="Times New Roman" w:eastAsia="Times New Roman" w:hAnsi="Times New Roman" w:cs="Times New Roman"/>
          <w:color w:val="000000"/>
          <w:sz w:val="28"/>
          <w:szCs w:val="28"/>
          <w:lang w:eastAsia="ru-RU"/>
        </w:rPr>
        <w:t> 2;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color w:val="000000"/>
          <w:sz w:val="28"/>
          <w:szCs w:val="28"/>
          <w:lang w:eastAsia="ru-RU"/>
        </w:rPr>
        <w:t> 3</w:t>
      </w:r>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Step</w:t>
      </w:r>
      <w:proofErr w:type="spellEnd"/>
      <w:r w:rsidRPr="00530DF9">
        <w:rPr>
          <w:rFonts w:ascii="Times New Roman" w:eastAsia="Times New Roman" w:hAnsi="Times New Roman" w:cs="Times New Roman"/>
          <w:color w:val="000000"/>
          <w:sz w:val="28"/>
          <w:szCs w:val="28"/>
          <w:lang w:eastAsia="ru-RU"/>
        </w:rPr>
        <w:t> 4).</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 xml:space="preserve">Достижению личностных результатов обучения способствует тот факт, что все учебники серии </w:t>
      </w:r>
      <w:proofErr w:type="spellStart"/>
      <w:r w:rsidRPr="00530DF9">
        <w:rPr>
          <w:rFonts w:ascii="Times New Roman" w:eastAsia="Times New Roman" w:hAnsi="Times New Roman" w:cs="Times New Roman"/>
          <w:color w:val="000000"/>
          <w:sz w:val="28"/>
          <w:szCs w:val="28"/>
          <w:lang w:eastAsia="ru-RU"/>
        </w:rPr>
        <w:t>Rainbow</w:t>
      </w:r>
      <w:proofErr w:type="spellEnd"/>
      <w:r w:rsidRPr="00530DF9">
        <w:rPr>
          <w:rFonts w:ascii="Times New Roman" w:eastAsia="Times New Roman" w:hAnsi="Times New Roman" w:cs="Times New Roman"/>
          <w:color w:val="000000"/>
          <w:sz w:val="28"/>
          <w:szCs w:val="28"/>
          <w:lang w:eastAsia="ru-RU"/>
        </w:rPr>
        <w:t xml:space="preserve"> </w:t>
      </w:r>
      <w:proofErr w:type="spellStart"/>
      <w:r w:rsidRPr="00530DF9">
        <w:rPr>
          <w:rFonts w:ascii="Times New Roman" w:eastAsia="Times New Roman" w:hAnsi="Times New Roman" w:cs="Times New Roman"/>
          <w:color w:val="000000"/>
          <w:sz w:val="28"/>
          <w:szCs w:val="28"/>
          <w:lang w:eastAsia="ru-RU"/>
        </w:rPr>
        <w:t>English</w:t>
      </w:r>
      <w:proofErr w:type="spellEnd"/>
      <w:r w:rsidRPr="00530DF9">
        <w:rPr>
          <w:rFonts w:ascii="Times New Roman" w:eastAsia="Times New Roman" w:hAnsi="Times New Roman" w:cs="Times New Roman"/>
          <w:color w:val="000000"/>
          <w:sz w:val="28"/>
          <w:szCs w:val="28"/>
          <w:lang w:eastAsia="ru-RU"/>
        </w:rPr>
        <w:t xml:space="preserve"> построены на основе личностно-деятельностного подхода. Основными видами деятельности являются коммуникативная, учебная и познавательная. Школьники приобретают начальный опыт использования иностранного языка как средства межкультурного общения, учатся быть инициативными, трудолюбивыми и дисциплинированными, у них развивается мотивация достижения — стремление к успеху в коммуникативной и учебной деятельности. Этому в большой степени способствуют такие разделы УМК, как </w:t>
      </w:r>
      <w:proofErr w:type="spellStart"/>
      <w:r w:rsidRPr="00530DF9">
        <w:rPr>
          <w:rFonts w:ascii="Times New Roman" w:eastAsia="Times New Roman" w:hAnsi="Times New Roman" w:cs="Times New Roman"/>
          <w:i/>
          <w:iCs/>
          <w:color w:val="000000"/>
          <w:sz w:val="28"/>
          <w:szCs w:val="28"/>
          <w:lang w:eastAsia="ru-RU"/>
        </w:rPr>
        <w:t>Project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Work</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Do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It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on</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Your</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Own</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Test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Yourself</w:t>
      </w:r>
      <w:proofErr w:type="spellEnd"/>
      <w:r w:rsidRPr="00530DF9">
        <w:rPr>
          <w:rFonts w:ascii="Times New Roman" w:eastAsia="Times New Roman" w:hAnsi="Times New Roman" w:cs="Times New Roman"/>
          <w:color w:val="000000"/>
          <w:sz w:val="28"/>
          <w:szCs w:val="28"/>
          <w:lang w:eastAsia="ru-RU"/>
        </w:rPr>
        <w:t>, а также диагностические тесты, способствующие развитию самоанализа, самооценки, адекватного представления о своих учебных достижениях.</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lastRenderedPageBreak/>
        <w:t>Учебный материал в УМК для 5 класса представлен наглядно и в достаточной степени красочно, ситуации общения отобраны с учетом возрастных особенностей подростков, что способствует формированию интереса к изучению английского языка, желанию изучать этот предмет в будущем.</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Предметные результаты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 xml:space="preserve">Основными предметными результатами освоения материала в соответствии с авторской рабочей программой для данной серии является дальнейшее развитие иноязычных коммуникативных умений в говорении, чтении, письме и аудировании; приобретение учащимися знаний о фонетической, лексической, грамматической и орфографической сторонах речи, а также навыков оперирования данными знаниями. Кроме то </w:t>
      </w:r>
      <w:proofErr w:type="spellStart"/>
      <w:r w:rsidRPr="00530DF9">
        <w:rPr>
          <w:rFonts w:ascii="Times New Roman" w:eastAsia="Times New Roman" w:hAnsi="Times New Roman" w:cs="Times New Roman"/>
          <w:color w:val="000000"/>
          <w:sz w:val="28"/>
          <w:szCs w:val="28"/>
          <w:lang w:eastAsia="ru-RU"/>
        </w:rPr>
        <w:t>го</w:t>
      </w:r>
      <w:proofErr w:type="spellEnd"/>
      <w:r w:rsidRPr="00530DF9">
        <w:rPr>
          <w:rFonts w:ascii="Times New Roman" w:eastAsia="Times New Roman" w:hAnsi="Times New Roman" w:cs="Times New Roman"/>
          <w:color w:val="000000"/>
          <w:sz w:val="28"/>
          <w:szCs w:val="28"/>
          <w:lang w:eastAsia="ru-RU"/>
        </w:rPr>
        <w:t xml:space="preserve">, учащиеся приобретают социокультурные знания. Так, в 5 классе учащиеся получают новые сведения о символике и культурном наследии Великобритании, России; географии </w:t>
      </w:r>
      <w:proofErr w:type="gramStart"/>
      <w:r w:rsidRPr="00530DF9">
        <w:rPr>
          <w:rFonts w:ascii="Times New Roman" w:eastAsia="Times New Roman" w:hAnsi="Times New Roman" w:cs="Times New Roman"/>
          <w:color w:val="000000"/>
          <w:sz w:val="28"/>
          <w:szCs w:val="28"/>
          <w:lang w:eastAsia="ru-RU"/>
        </w:rPr>
        <w:t>России ,</w:t>
      </w:r>
      <w:proofErr w:type="gram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знакомятся с образцами английской поэзии и фольклора .</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Лексика и грамматика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Изучаемый лексический и грамматический материал группируется вокруг следующих учебных ситуаций. Каждая учебная ситуация (тематический блок) включает в себя шестнадцать уроков: десять уроков по учебнику, четыре по рабочей тетради, два по книге для чтения. В учебнике первые 7 уроков — это занятия, на которых вводится и частично отрабатывается новый материал. Этот материал закрепляется еще раз с помощью рабочей тетради. Далее планируется урок повторения по учебнику и урок подведения итогов, содержащий задания для самоконтроля </w:t>
      </w:r>
      <w:proofErr w:type="spellStart"/>
      <w:r w:rsidRPr="00530DF9">
        <w:rPr>
          <w:rFonts w:ascii="Times New Roman" w:eastAsia="Times New Roman" w:hAnsi="Times New Roman" w:cs="Times New Roman"/>
          <w:i/>
          <w:iCs/>
          <w:color w:val="000000"/>
          <w:sz w:val="28"/>
          <w:szCs w:val="28"/>
          <w:lang w:eastAsia="ru-RU"/>
        </w:rPr>
        <w:t>Test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proofErr w:type="gramStart"/>
      <w:r w:rsidRPr="00530DF9">
        <w:rPr>
          <w:rFonts w:ascii="Times New Roman" w:eastAsia="Times New Roman" w:hAnsi="Times New Roman" w:cs="Times New Roman"/>
          <w:i/>
          <w:iCs/>
          <w:color w:val="000000"/>
          <w:sz w:val="28"/>
          <w:szCs w:val="28"/>
          <w:lang w:eastAsia="ru-RU"/>
        </w:rPr>
        <w:t>Yourself</w:t>
      </w:r>
      <w:proofErr w:type="spellEnd"/>
      <w:r w:rsidRPr="00530DF9">
        <w:rPr>
          <w:rFonts w:ascii="Times New Roman" w:eastAsia="Times New Roman" w:hAnsi="Times New Roman" w:cs="Times New Roman"/>
          <w:color w:val="000000"/>
          <w:sz w:val="28"/>
          <w:szCs w:val="28"/>
          <w:lang w:eastAsia="ru-RU"/>
        </w:rPr>
        <w:t> ,</w:t>
      </w:r>
      <w:proofErr w:type="gramEnd"/>
      <w:r w:rsidRPr="00530DF9">
        <w:rPr>
          <w:rFonts w:ascii="Times New Roman" w:eastAsia="Times New Roman" w:hAnsi="Times New Roman" w:cs="Times New Roman"/>
          <w:color w:val="000000"/>
          <w:sz w:val="28"/>
          <w:szCs w:val="28"/>
          <w:lang w:eastAsia="ru-RU"/>
        </w:rPr>
        <w:t xml:space="preserve"> а также урок </w:t>
      </w:r>
      <w:proofErr w:type="spellStart"/>
      <w:r w:rsidRPr="00530DF9">
        <w:rPr>
          <w:rFonts w:ascii="Times New Roman" w:eastAsia="Times New Roman" w:hAnsi="Times New Roman" w:cs="Times New Roman"/>
          <w:i/>
          <w:iCs/>
          <w:color w:val="000000"/>
          <w:sz w:val="28"/>
          <w:szCs w:val="28"/>
          <w:lang w:eastAsia="ru-RU"/>
        </w:rPr>
        <w:t>Enjoy</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Yourself</w:t>
      </w:r>
      <w:proofErr w:type="spellEnd"/>
      <w:r w:rsidRPr="00530DF9">
        <w:rPr>
          <w:rFonts w:ascii="Times New Roman" w:eastAsia="Times New Roman" w:hAnsi="Times New Roman" w:cs="Times New Roman"/>
          <w:color w:val="000000"/>
          <w:sz w:val="28"/>
          <w:szCs w:val="28"/>
          <w:lang w:eastAsia="ru-RU"/>
        </w:rPr>
        <w:t>, основное назначение которого — повышение мотивации к изучению английского языка, знакомство учащихся с отдельными аспектами английской и мировой культуры. Каждый блок также включает 1—2 резервных урока.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Лексический и грамматический материал отбирается и отрабатывается в соответствии с ситуациями межличностного общения, соответствующими возрасту, жизненному опыту, потребностям и интересам пятиклассников.</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Лексические единицы, подлежащие усвоению, представляют собой наиболее употребительную лексику английского языка, устойчивые словосочетания, оценочную лексику и реплики-клише речевого этикета. Например, при изучении темы </w:t>
      </w:r>
      <w:r w:rsidRPr="00530DF9">
        <w:rPr>
          <w:rFonts w:ascii="Times New Roman" w:eastAsia="Times New Roman" w:hAnsi="Times New Roman" w:cs="Times New Roman"/>
          <w:i/>
          <w:iCs/>
          <w:color w:val="000000"/>
          <w:sz w:val="28"/>
          <w:szCs w:val="28"/>
          <w:lang w:eastAsia="ru-RU"/>
        </w:rPr>
        <w:t>«После уроков»</w:t>
      </w:r>
      <w:r w:rsidRPr="00530DF9">
        <w:rPr>
          <w:rFonts w:ascii="Times New Roman" w:eastAsia="Times New Roman" w:hAnsi="Times New Roman" w:cs="Times New Roman"/>
          <w:color w:val="000000"/>
          <w:sz w:val="28"/>
          <w:szCs w:val="28"/>
          <w:lang w:eastAsia="ru-RU"/>
        </w:rPr>
        <w:t> пятиклассники овладевают необходимой лексикой для того, чтобы рассказывать о любимых занятиях (например,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collect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ballet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drawing</w:t>
      </w:r>
      <w:proofErr w:type="spellEnd"/>
      <w:r w:rsidRPr="00530DF9">
        <w:rPr>
          <w:rFonts w:ascii="Times New Roman" w:eastAsia="Times New Roman" w:hAnsi="Times New Roman" w:cs="Times New Roman"/>
          <w:i/>
          <w:iCs/>
          <w:color w:val="000000"/>
          <w:sz w:val="28"/>
          <w:szCs w:val="28"/>
          <w:lang w:eastAsia="ru-RU"/>
        </w:rPr>
        <w:t>,</w:t>
      </w:r>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painting</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theatre</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gallery</w:t>
      </w:r>
      <w:proofErr w:type="spellEnd"/>
      <w:r w:rsidRPr="00530DF9">
        <w:rPr>
          <w:rFonts w:ascii="Times New Roman" w:eastAsia="Times New Roman" w:hAnsi="Times New Roman" w:cs="Times New Roman"/>
          <w:color w:val="000000"/>
          <w:sz w:val="28"/>
          <w:szCs w:val="28"/>
          <w:lang w:eastAsia="ru-RU"/>
        </w:rPr>
        <w:t>), овладевают правилами ее</w:t>
      </w:r>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 xml:space="preserve">сочетаемости </w:t>
      </w:r>
      <w:proofErr w:type="gramStart"/>
      <w:r w:rsidRPr="00530DF9">
        <w:rPr>
          <w:rFonts w:ascii="Times New Roman" w:eastAsia="Times New Roman" w:hAnsi="Times New Roman" w:cs="Times New Roman"/>
          <w:color w:val="000000"/>
          <w:sz w:val="28"/>
          <w:szCs w:val="28"/>
          <w:lang w:eastAsia="ru-RU"/>
        </w:rPr>
        <w:t>с другими словами</w:t>
      </w:r>
      <w:proofErr w:type="gramEnd"/>
      <w:r w:rsidRPr="00530DF9">
        <w:rPr>
          <w:rFonts w:ascii="Times New Roman" w:eastAsia="Times New Roman" w:hAnsi="Times New Roman" w:cs="Times New Roman"/>
          <w:color w:val="000000"/>
          <w:sz w:val="28"/>
          <w:szCs w:val="28"/>
          <w:lang w:eastAsia="ru-RU"/>
        </w:rPr>
        <w:t xml:space="preserve"> английского языка. Ознакомление с новыми лексическими единицами сопровождается знакомством с устойчивыми сочетаниями, в которых они наиболее часто встречаются </w:t>
      </w:r>
      <w:r w:rsidRPr="00530DF9">
        <w:rPr>
          <w:rFonts w:ascii="Times New Roman" w:eastAsia="Times New Roman" w:hAnsi="Times New Roman" w:cs="Times New Roman"/>
          <w:color w:val="000000"/>
          <w:sz w:val="28"/>
          <w:szCs w:val="28"/>
          <w:lang w:eastAsia="ru-RU"/>
        </w:rPr>
        <w:lastRenderedPageBreak/>
        <w:t>(например,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collect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coins</w:t>
      </w:r>
      <w:proofErr w:type="spellEnd"/>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disks</w:t>
      </w:r>
      <w:proofErr w:type="spellEnd"/>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toys</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be</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interested</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in</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painting</w:t>
      </w:r>
      <w:proofErr w:type="spellEnd"/>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drawing</w:t>
      </w:r>
      <w:proofErr w:type="spellEnd"/>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see</w:t>
      </w:r>
      <w:proofErr w:type="spellEnd"/>
      <w:r w:rsidRPr="00530DF9">
        <w:rPr>
          <w:rFonts w:ascii="Times New Roman" w:eastAsia="Times New Roman" w:hAnsi="Times New Roman" w:cs="Times New Roman"/>
          <w:i/>
          <w:iCs/>
          <w:color w:val="000000"/>
          <w:sz w:val="28"/>
          <w:szCs w:val="28"/>
          <w:lang w:eastAsia="ru-RU"/>
        </w:rPr>
        <w:t xml:space="preserve"> a </w:t>
      </w:r>
      <w:proofErr w:type="spellStart"/>
      <w:r w:rsidRPr="00530DF9">
        <w:rPr>
          <w:rFonts w:ascii="Times New Roman" w:eastAsia="Times New Roman" w:hAnsi="Times New Roman" w:cs="Times New Roman"/>
          <w:i/>
          <w:iCs/>
          <w:color w:val="000000"/>
          <w:sz w:val="28"/>
          <w:szCs w:val="28"/>
          <w:lang w:eastAsia="ru-RU"/>
        </w:rPr>
        <w:t>ballet</w:t>
      </w:r>
      <w:proofErr w:type="spellEnd"/>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classical</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ballet</w:t>
      </w:r>
      <w:proofErr w:type="spellEnd"/>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go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the</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theatre</w:t>
      </w:r>
      <w:proofErr w:type="spellEnd"/>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visit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galleries</w:t>
      </w:r>
      <w:proofErr w:type="spellEnd"/>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Значительное внимание уделяется речевым клише, необходимым для успешного участия в диалогическом общении.</w:t>
      </w:r>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Также учащиеся расширяют полученное в начальной школе представление об основных способах образования существительных, прилагательных и наречий в современном английском языке, таких как конверсия (</w:t>
      </w:r>
      <w:r w:rsidRPr="00530DF9">
        <w:rPr>
          <w:rFonts w:ascii="Times New Roman" w:eastAsia="Times New Roman" w:hAnsi="Times New Roman" w:cs="Times New Roman"/>
          <w:i/>
          <w:iCs/>
          <w:color w:val="000000"/>
          <w:sz w:val="28"/>
          <w:szCs w:val="28"/>
          <w:lang w:eastAsia="ru-RU"/>
        </w:rPr>
        <w:t xml:space="preserve">a </w:t>
      </w:r>
      <w:proofErr w:type="spellStart"/>
      <w:r w:rsidRPr="00530DF9">
        <w:rPr>
          <w:rFonts w:ascii="Times New Roman" w:eastAsia="Times New Roman" w:hAnsi="Times New Roman" w:cs="Times New Roman"/>
          <w:i/>
          <w:iCs/>
          <w:color w:val="000000"/>
          <w:sz w:val="28"/>
          <w:szCs w:val="28"/>
          <w:lang w:eastAsia="ru-RU"/>
        </w:rPr>
        <w:t>walk</w:t>
      </w:r>
      <w:proofErr w:type="spellEnd"/>
      <w:r w:rsidRPr="00530DF9">
        <w:rPr>
          <w:rFonts w:ascii="Times New Roman" w:eastAsia="Times New Roman" w:hAnsi="Times New Roman" w:cs="Times New Roman"/>
          <w:color w:val="000000"/>
          <w:sz w:val="28"/>
          <w:szCs w:val="28"/>
          <w:lang w:eastAsia="ru-RU"/>
        </w:rPr>
        <w:t> (</w:t>
      </w:r>
      <w:r w:rsidRPr="00530DF9">
        <w:rPr>
          <w:rFonts w:ascii="Times New Roman" w:eastAsia="Times New Roman" w:hAnsi="Times New Roman" w:cs="Times New Roman"/>
          <w:i/>
          <w:iCs/>
          <w:color w:val="000000"/>
          <w:sz w:val="28"/>
          <w:szCs w:val="28"/>
          <w:lang w:eastAsia="ru-RU"/>
        </w:rPr>
        <w:t>n</w:t>
      </w:r>
      <w:r w:rsidRPr="00530DF9">
        <w:rPr>
          <w:rFonts w:ascii="Times New Roman" w:eastAsia="Times New Roman" w:hAnsi="Times New Roman" w:cs="Times New Roman"/>
          <w:color w:val="000000"/>
          <w:sz w:val="28"/>
          <w:szCs w:val="28"/>
          <w:lang w:eastAsia="ru-RU"/>
        </w:rPr>
        <w:t>) — </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walk</w:t>
      </w:r>
      <w:proofErr w:type="spellEnd"/>
      <w:r w:rsidRPr="00530DF9">
        <w:rPr>
          <w:rFonts w:ascii="Times New Roman" w:eastAsia="Times New Roman" w:hAnsi="Times New Roman" w:cs="Times New Roman"/>
          <w:color w:val="000000"/>
          <w:sz w:val="28"/>
          <w:szCs w:val="28"/>
          <w:lang w:eastAsia="ru-RU"/>
        </w:rPr>
        <w:t> (</w:t>
      </w:r>
      <w:r w:rsidRPr="00530DF9">
        <w:rPr>
          <w:rFonts w:ascii="Times New Roman" w:eastAsia="Times New Roman" w:hAnsi="Times New Roman" w:cs="Times New Roman"/>
          <w:i/>
          <w:iCs/>
          <w:color w:val="000000"/>
          <w:sz w:val="28"/>
          <w:szCs w:val="28"/>
          <w:lang w:eastAsia="ru-RU"/>
        </w:rPr>
        <w:t>v</w:t>
      </w:r>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metal</w:t>
      </w:r>
      <w:proofErr w:type="spellEnd"/>
      <w:r w:rsidRPr="00530DF9">
        <w:rPr>
          <w:rFonts w:ascii="Times New Roman" w:eastAsia="Times New Roman" w:hAnsi="Times New Roman" w:cs="Times New Roman"/>
          <w:color w:val="000000"/>
          <w:sz w:val="28"/>
          <w:szCs w:val="28"/>
          <w:lang w:eastAsia="ru-RU"/>
        </w:rPr>
        <w:t> (</w:t>
      </w:r>
      <w:r w:rsidRPr="00530DF9">
        <w:rPr>
          <w:rFonts w:ascii="Times New Roman" w:eastAsia="Times New Roman" w:hAnsi="Times New Roman" w:cs="Times New Roman"/>
          <w:i/>
          <w:iCs/>
          <w:color w:val="000000"/>
          <w:sz w:val="28"/>
          <w:szCs w:val="28"/>
          <w:lang w:eastAsia="ru-RU"/>
        </w:rPr>
        <w:t>n</w:t>
      </w:r>
      <w:r w:rsidRPr="00530DF9">
        <w:rPr>
          <w:rFonts w:ascii="Times New Roman" w:eastAsia="Times New Roman" w:hAnsi="Times New Roman" w:cs="Times New Roman"/>
          <w:color w:val="000000"/>
          <w:sz w:val="28"/>
          <w:szCs w:val="28"/>
          <w:lang w:eastAsia="ru-RU"/>
        </w:rPr>
        <w:t>) — </w:t>
      </w:r>
      <w:proofErr w:type="spellStart"/>
      <w:r w:rsidRPr="00530DF9">
        <w:rPr>
          <w:rFonts w:ascii="Times New Roman" w:eastAsia="Times New Roman" w:hAnsi="Times New Roman" w:cs="Times New Roman"/>
          <w:i/>
          <w:iCs/>
          <w:color w:val="000000"/>
          <w:sz w:val="28"/>
          <w:szCs w:val="28"/>
          <w:lang w:eastAsia="ru-RU"/>
        </w:rPr>
        <w:t>metal</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adj</w:t>
      </w:r>
      <w:proofErr w:type="spellEnd"/>
      <w:r w:rsidRPr="00530DF9">
        <w:rPr>
          <w:rFonts w:ascii="Times New Roman" w:eastAsia="Times New Roman" w:hAnsi="Times New Roman" w:cs="Times New Roman"/>
          <w:color w:val="000000"/>
          <w:sz w:val="28"/>
          <w:szCs w:val="28"/>
          <w:lang w:eastAsia="ru-RU"/>
        </w:rPr>
        <w:t>), словосложение (</w:t>
      </w:r>
      <w:proofErr w:type="spellStart"/>
      <w:r w:rsidRPr="00530DF9">
        <w:rPr>
          <w:rFonts w:ascii="Times New Roman" w:eastAsia="Times New Roman" w:hAnsi="Times New Roman" w:cs="Times New Roman"/>
          <w:i/>
          <w:iCs/>
          <w:color w:val="000000"/>
          <w:sz w:val="28"/>
          <w:szCs w:val="28"/>
          <w:lang w:eastAsia="ru-RU"/>
        </w:rPr>
        <w:t>bed</w:t>
      </w:r>
      <w:proofErr w:type="spellEnd"/>
      <w:r w:rsidRPr="00530DF9">
        <w:rPr>
          <w:rFonts w:ascii="Times New Roman" w:eastAsia="Times New Roman" w:hAnsi="Times New Roman" w:cs="Times New Roman"/>
          <w:color w:val="000000"/>
          <w:sz w:val="28"/>
          <w:szCs w:val="28"/>
          <w:lang w:eastAsia="ru-RU"/>
        </w:rPr>
        <w:t> + </w:t>
      </w:r>
      <w:proofErr w:type="spellStart"/>
      <w:r w:rsidRPr="00530DF9">
        <w:rPr>
          <w:rFonts w:ascii="Times New Roman" w:eastAsia="Times New Roman" w:hAnsi="Times New Roman" w:cs="Times New Roman"/>
          <w:i/>
          <w:iCs/>
          <w:color w:val="000000"/>
          <w:sz w:val="28"/>
          <w:szCs w:val="28"/>
          <w:lang w:eastAsia="ru-RU"/>
        </w:rPr>
        <w:t>room</w:t>
      </w:r>
      <w:proofErr w:type="spellEnd"/>
      <w:r w:rsidRPr="00530DF9">
        <w:rPr>
          <w:rFonts w:ascii="Times New Roman" w:eastAsia="Times New Roman" w:hAnsi="Times New Roman" w:cs="Times New Roman"/>
          <w:color w:val="000000"/>
          <w:sz w:val="28"/>
          <w:szCs w:val="28"/>
          <w:lang w:eastAsia="ru-RU"/>
        </w:rPr>
        <w:t> = </w:t>
      </w:r>
      <w:proofErr w:type="spellStart"/>
      <w:r w:rsidRPr="00530DF9">
        <w:rPr>
          <w:rFonts w:ascii="Times New Roman" w:eastAsia="Times New Roman" w:hAnsi="Times New Roman" w:cs="Times New Roman"/>
          <w:i/>
          <w:iCs/>
          <w:color w:val="000000"/>
          <w:sz w:val="28"/>
          <w:szCs w:val="28"/>
          <w:lang w:eastAsia="ru-RU"/>
        </w:rPr>
        <w:t>bedroom</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black</w:t>
      </w:r>
      <w:proofErr w:type="spellEnd"/>
      <w:r w:rsidRPr="00530DF9">
        <w:rPr>
          <w:rFonts w:ascii="Times New Roman" w:eastAsia="Times New Roman" w:hAnsi="Times New Roman" w:cs="Times New Roman"/>
          <w:color w:val="000000"/>
          <w:sz w:val="28"/>
          <w:szCs w:val="28"/>
          <w:lang w:eastAsia="ru-RU"/>
        </w:rPr>
        <w:t> + </w:t>
      </w:r>
      <w:proofErr w:type="spellStart"/>
      <w:r w:rsidRPr="00530DF9">
        <w:rPr>
          <w:rFonts w:ascii="Times New Roman" w:eastAsia="Times New Roman" w:hAnsi="Times New Roman" w:cs="Times New Roman"/>
          <w:i/>
          <w:iCs/>
          <w:color w:val="000000"/>
          <w:sz w:val="28"/>
          <w:szCs w:val="28"/>
          <w:lang w:eastAsia="ru-RU"/>
        </w:rPr>
        <w:t>board</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blackboard</w:t>
      </w:r>
      <w:proofErr w:type="spellEnd"/>
      <w:r w:rsidRPr="00530DF9">
        <w:rPr>
          <w:rFonts w:ascii="Times New Roman" w:eastAsia="Times New Roman" w:hAnsi="Times New Roman" w:cs="Times New Roman"/>
          <w:color w:val="000000"/>
          <w:sz w:val="28"/>
          <w:szCs w:val="28"/>
          <w:lang w:eastAsia="ru-RU"/>
        </w:rPr>
        <w:t xml:space="preserve">) и аффиксация: образование </w:t>
      </w:r>
      <w:proofErr w:type="spellStart"/>
      <w:r w:rsidRPr="00530DF9">
        <w:rPr>
          <w:rFonts w:ascii="Times New Roman" w:eastAsia="Times New Roman" w:hAnsi="Times New Roman" w:cs="Times New Roman"/>
          <w:color w:val="000000"/>
          <w:sz w:val="28"/>
          <w:szCs w:val="28"/>
          <w:lang w:eastAsia="ru-RU"/>
        </w:rPr>
        <w:t>именсуществительных</w:t>
      </w:r>
      <w:proofErr w:type="spellEnd"/>
      <w:r w:rsidRPr="00530DF9">
        <w:rPr>
          <w:rFonts w:ascii="Times New Roman" w:eastAsia="Times New Roman" w:hAnsi="Times New Roman" w:cs="Times New Roman"/>
          <w:color w:val="000000"/>
          <w:sz w:val="28"/>
          <w:szCs w:val="28"/>
          <w:lang w:eastAsia="ru-RU"/>
        </w:rPr>
        <w:t xml:space="preserve"> от глаголов при помощи суффикса </w:t>
      </w:r>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er</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to</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write</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writer</w:t>
      </w:r>
      <w:proofErr w:type="spellEnd"/>
      <w:r w:rsidRPr="00530DF9">
        <w:rPr>
          <w:rFonts w:ascii="Times New Roman" w:eastAsia="Times New Roman" w:hAnsi="Times New Roman" w:cs="Times New Roman"/>
          <w:color w:val="000000"/>
          <w:sz w:val="28"/>
          <w:szCs w:val="28"/>
          <w:lang w:eastAsia="ru-RU"/>
        </w:rPr>
        <w:t>); образование имен прилагательных от имен существительных при помощи продуктивных суффиксов </w:t>
      </w:r>
      <w:r w:rsidRPr="00530DF9">
        <w:rPr>
          <w:rFonts w:ascii="Times New Roman" w:eastAsia="Times New Roman" w:hAnsi="Times New Roman" w:cs="Times New Roman"/>
          <w:i/>
          <w:iCs/>
          <w:color w:val="000000"/>
          <w:sz w:val="28"/>
          <w:szCs w:val="28"/>
          <w:lang w:eastAsia="ru-RU"/>
        </w:rPr>
        <w:t>-y</w:t>
      </w:r>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sun</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sunny</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rain</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rainy</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etc</w:t>
      </w:r>
      <w:proofErr w:type="spellEnd"/>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ful</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wonderful</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beautiful</w:t>
      </w:r>
      <w:proofErr w:type="spellEnd"/>
      <w:r w:rsidRPr="00530DF9">
        <w:rPr>
          <w:rFonts w:ascii="Times New Roman" w:eastAsia="Times New Roman" w:hAnsi="Times New Roman" w:cs="Times New Roman"/>
          <w:color w:val="000000"/>
          <w:sz w:val="28"/>
          <w:szCs w:val="28"/>
          <w:lang w:eastAsia="ru-RU"/>
        </w:rPr>
        <w:t>) и приставки</w:t>
      </w:r>
      <w:r w:rsidRPr="00530DF9">
        <w:rPr>
          <w:rFonts w:ascii="Times New Roman" w:eastAsia="Times New Roman" w:hAnsi="Times New Roman" w:cs="Times New Roman"/>
          <w:i/>
          <w:iCs/>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un</w:t>
      </w:r>
      <w:proofErr w:type="spellEnd"/>
      <w:r w:rsidRPr="00530DF9">
        <w:rPr>
          <w:rFonts w:ascii="Times New Roman" w:eastAsia="Times New Roman" w:hAnsi="Times New Roman" w:cs="Times New Roman"/>
          <w:i/>
          <w:iCs/>
          <w:color w:val="000000"/>
          <w:sz w:val="28"/>
          <w:szCs w:val="28"/>
          <w:lang w:eastAsia="ru-RU"/>
        </w:rPr>
        <w:t>-</w:t>
      </w:r>
      <w:r w:rsidRPr="00530DF9">
        <w:rPr>
          <w:rFonts w:ascii="Times New Roman" w:eastAsia="Times New Roman" w:hAnsi="Times New Roman" w:cs="Times New Roman"/>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happy</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unhappy</w:t>
      </w:r>
      <w:proofErr w:type="spellEnd"/>
      <w:r w:rsidRPr="00530DF9">
        <w:rPr>
          <w:rFonts w:ascii="Times New Roman" w:eastAsia="Times New Roman" w:hAnsi="Times New Roman" w:cs="Times New Roman"/>
          <w:color w:val="000000"/>
          <w:sz w:val="28"/>
          <w:szCs w:val="28"/>
          <w:lang w:eastAsia="ru-RU"/>
        </w:rPr>
        <w:t>); образование наречий от имен прилагательных при помощи суффикса </w:t>
      </w:r>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ly</w:t>
      </w:r>
      <w:proofErr w:type="spellEnd"/>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slow</w:t>
      </w:r>
      <w:proofErr w:type="spellEnd"/>
      <w:r w:rsidRPr="00530DF9">
        <w:rPr>
          <w:rFonts w:ascii="Times New Roman" w:eastAsia="Times New Roman" w:hAnsi="Times New Roman" w:cs="Times New Roman"/>
          <w:i/>
          <w:iCs/>
          <w:color w:val="000000"/>
          <w:sz w:val="28"/>
          <w:szCs w:val="28"/>
          <w:lang w:eastAsia="ru-RU"/>
        </w:rPr>
        <w:t xml:space="preserve"> —</w:t>
      </w:r>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slowly</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usual</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usually</w:t>
      </w:r>
      <w:proofErr w:type="spellEnd"/>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При работе над лексикой внимание обращается на вариативность средств выражения, а также на явление синонимии. При этом особо подчеркивается, чем слова, близкие по значению, отличаются друг от друга.</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Обучение грамматической стороне речи в 5классе направлено на овладение основными морфологическими формами и синтаксическими конструкциями, необходимыми для успешного участия в процессе общения в рамках, обозначенных в Примерной программе тем и ситуаций.</w:t>
      </w:r>
    </w:p>
    <w:p w:rsidR="00391568" w:rsidRPr="00530DF9" w:rsidRDefault="00391568" w:rsidP="00391568">
      <w:pPr>
        <w:numPr>
          <w:ilvl w:val="1"/>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области морфологии имени существительного пятиклассники знакомятся со способами образования форм множественного числа, включая нерегулярные способы (например, </w:t>
      </w:r>
      <w:r w:rsidRPr="00530DF9">
        <w:rPr>
          <w:rFonts w:ascii="Times New Roman" w:eastAsia="Times New Roman" w:hAnsi="Times New Roman" w:cs="Times New Roman"/>
          <w:i/>
          <w:iCs/>
          <w:color w:val="000000"/>
          <w:sz w:val="28"/>
          <w:szCs w:val="28"/>
          <w:lang w:eastAsia="ru-RU"/>
        </w:rPr>
        <w:t xml:space="preserve">a </w:t>
      </w:r>
      <w:proofErr w:type="spellStart"/>
      <w:r w:rsidRPr="00530DF9">
        <w:rPr>
          <w:rFonts w:ascii="Times New Roman" w:eastAsia="Times New Roman" w:hAnsi="Times New Roman" w:cs="Times New Roman"/>
          <w:i/>
          <w:iCs/>
          <w:color w:val="000000"/>
          <w:sz w:val="28"/>
          <w:szCs w:val="28"/>
          <w:lang w:eastAsia="ru-RU"/>
        </w:rPr>
        <w:t>man</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men</w:t>
      </w:r>
      <w:proofErr w:type="spellEnd"/>
      <w:r w:rsidRPr="00530DF9">
        <w:rPr>
          <w:rFonts w:ascii="Times New Roman" w:eastAsia="Times New Roman" w:hAnsi="Times New Roman" w:cs="Times New Roman"/>
          <w:i/>
          <w:iCs/>
          <w:color w:val="000000"/>
          <w:sz w:val="28"/>
          <w:szCs w:val="28"/>
          <w:lang w:eastAsia="ru-RU"/>
        </w:rPr>
        <w:t xml:space="preserve">, a </w:t>
      </w:r>
      <w:proofErr w:type="spellStart"/>
      <w:r w:rsidRPr="00530DF9">
        <w:rPr>
          <w:rFonts w:ascii="Times New Roman" w:eastAsia="Times New Roman" w:hAnsi="Times New Roman" w:cs="Times New Roman"/>
          <w:i/>
          <w:iCs/>
          <w:color w:val="000000"/>
          <w:sz w:val="28"/>
          <w:szCs w:val="28"/>
          <w:lang w:eastAsia="ru-RU"/>
        </w:rPr>
        <w:t>child</w:t>
      </w:r>
      <w:proofErr w:type="spellEnd"/>
      <w:r w:rsidRPr="00530DF9">
        <w:rPr>
          <w:rFonts w:ascii="Times New Roman" w:eastAsia="Times New Roman" w:hAnsi="Times New Roman" w:cs="Times New Roman"/>
          <w:i/>
          <w:iCs/>
          <w:color w:val="000000"/>
          <w:sz w:val="28"/>
          <w:szCs w:val="28"/>
          <w:lang w:eastAsia="ru-RU"/>
        </w:rPr>
        <w:t xml:space="preserve"> —</w:t>
      </w:r>
      <w:r w:rsidRPr="00530DF9">
        <w:rPr>
          <w:rFonts w:ascii="Times New Roman" w:eastAsia="Times New Roman" w:hAnsi="Times New Roman" w:cs="Times New Roman"/>
          <w:color w:val="000000"/>
          <w:sz w:val="28"/>
          <w:szCs w:val="28"/>
          <w:lang w:eastAsia="ru-RU"/>
        </w:rPr>
        <w:t> </w:t>
      </w:r>
      <w:proofErr w:type="spellStart"/>
      <w:r w:rsidRPr="00530DF9">
        <w:rPr>
          <w:rFonts w:ascii="Times New Roman" w:eastAsia="Times New Roman" w:hAnsi="Times New Roman" w:cs="Times New Roman"/>
          <w:i/>
          <w:iCs/>
          <w:color w:val="000000"/>
          <w:sz w:val="28"/>
          <w:szCs w:val="28"/>
          <w:lang w:eastAsia="ru-RU"/>
        </w:rPr>
        <w:t>children</w:t>
      </w:r>
      <w:proofErr w:type="spellEnd"/>
      <w:r w:rsidRPr="00530DF9">
        <w:rPr>
          <w:rFonts w:ascii="Times New Roman" w:eastAsia="Times New Roman" w:hAnsi="Times New Roman" w:cs="Times New Roman"/>
          <w:i/>
          <w:iCs/>
          <w:color w:val="000000"/>
          <w:sz w:val="28"/>
          <w:szCs w:val="28"/>
          <w:lang w:eastAsia="ru-RU"/>
        </w:rPr>
        <w:t xml:space="preserve">, a </w:t>
      </w:r>
      <w:proofErr w:type="spellStart"/>
      <w:r w:rsidRPr="00530DF9">
        <w:rPr>
          <w:rFonts w:ascii="Times New Roman" w:eastAsia="Times New Roman" w:hAnsi="Times New Roman" w:cs="Times New Roman"/>
          <w:i/>
          <w:iCs/>
          <w:color w:val="000000"/>
          <w:sz w:val="28"/>
          <w:szCs w:val="28"/>
          <w:lang w:eastAsia="ru-RU"/>
        </w:rPr>
        <w:t>sheep</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sheep</w:t>
      </w:r>
      <w:proofErr w:type="spellEnd"/>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и др.) и слова, написание</w:t>
      </w:r>
      <w:r w:rsidRPr="00530DF9">
        <w:rPr>
          <w:rFonts w:ascii="Times New Roman" w:eastAsia="Times New Roman" w:hAnsi="Times New Roman" w:cs="Times New Roman"/>
          <w:i/>
          <w:iCs/>
          <w:color w:val="000000"/>
          <w:sz w:val="28"/>
          <w:szCs w:val="28"/>
          <w:lang w:eastAsia="ru-RU"/>
        </w:rPr>
        <w:t> </w:t>
      </w:r>
      <w:r w:rsidRPr="00530DF9">
        <w:rPr>
          <w:rFonts w:ascii="Times New Roman" w:eastAsia="Times New Roman" w:hAnsi="Times New Roman" w:cs="Times New Roman"/>
          <w:color w:val="000000"/>
          <w:sz w:val="28"/>
          <w:szCs w:val="28"/>
          <w:lang w:eastAsia="ru-RU"/>
        </w:rPr>
        <w:t>которых является исключением из общего правила (</w:t>
      </w:r>
      <w:r w:rsidRPr="00530DF9">
        <w:rPr>
          <w:rFonts w:ascii="Times New Roman" w:eastAsia="Times New Roman" w:hAnsi="Times New Roman" w:cs="Times New Roman"/>
          <w:i/>
          <w:iCs/>
          <w:color w:val="000000"/>
          <w:sz w:val="28"/>
          <w:szCs w:val="28"/>
          <w:lang w:eastAsia="ru-RU"/>
        </w:rPr>
        <w:t xml:space="preserve">a </w:t>
      </w:r>
      <w:proofErr w:type="spellStart"/>
      <w:r w:rsidRPr="00530DF9">
        <w:rPr>
          <w:rFonts w:ascii="Times New Roman" w:eastAsia="Times New Roman" w:hAnsi="Times New Roman" w:cs="Times New Roman"/>
          <w:i/>
          <w:iCs/>
          <w:color w:val="000000"/>
          <w:sz w:val="28"/>
          <w:szCs w:val="28"/>
          <w:lang w:eastAsia="ru-RU"/>
        </w:rPr>
        <w:t>wife</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wives</w:t>
      </w:r>
      <w:proofErr w:type="spellEnd"/>
      <w:r w:rsidRPr="00530DF9">
        <w:rPr>
          <w:rFonts w:ascii="Times New Roman" w:eastAsia="Times New Roman" w:hAnsi="Times New Roman" w:cs="Times New Roman"/>
          <w:i/>
          <w:iCs/>
          <w:color w:val="000000"/>
          <w:sz w:val="28"/>
          <w:szCs w:val="28"/>
          <w:lang w:eastAsia="ru-RU"/>
        </w:rPr>
        <w:t xml:space="preserve">, a </w:t>
      </w:r>
      <w:proofErr w:type="spellStart"/>
      <w:r w:rsidRPr="00530DF9">
        <w:rPr>
          <w:rFonts w:ascii="Times New Roman" w:eastAsia="Times New Roman" w:hAnsi="Times New Roman" w:cs="Times New Roman"/>
          <w:i/>
          <w:iCs/>
          <w:color w:val="000000"/>
          <w:sz w:val="28"/>
          <w:szCs w:val="28"/>
          <w:lang w:eastAsia="ru-RU"/>
        </w:rPr>
        <w:t>zoo</w:t>
      </w:r>
      <w:proofErr w:type="spellEnd"/>
      <w:r w:rsidRPr="00530DF9">
        <w:rPr>
          <w:rFonts w:ascii="Times New Roman" w:eastAsia="Times New Roman" w:hAnsi="Times New Roman" w:cs="Times New Roman"/>
          <w:i/>
          <w:iCs/>
          <w:color w:val="000000"/>
          <w:sz w:val="28"/>
          <w:szCs w:val="28"/>
          <w:lang w:eastAsia="ru-RU"/>
        </w:rPr>
        <w:t xml:space="preserve"> — </w:t>
      </w:r>
      <w:proofErr w:type="spellStart"/>
      <w:r w:rsidRPr="00530DF9">
        <w:rPr>
          <w:rFonts w:ascii="Times New Roman" w:eastAsia="Times New Roman" w:hAnsi="Times New Roman" w:cs="Times New Roman"/>
          <w:i/>
          <w:iCs/>
          <w:color w:val="000000"/>
          <w:sz w:val="28"/>
          <w:szCs w:val="28"/>
          <w:lang w:eastAsia="ru-RU"/>
        </w:rPr>
        <w:t>zoos</w:t>
      </w:r>
      <w:proofErr w:type="spellEnd"/>
      <w:r w:rsidRPr="00530DF9">
        <w:rPr>
          <w:rFonts w:ascii="Times New Roman" w:eastAsia="Times New Roman" w:hAnsi="Times New Roman" w:cs="Times New Roman"/>
          <w:color w:val="000000"/>
          <w:sz w:val="28"/>
          <w:szCs w:val="28"/>
          <w:lang w:eastAsia="ru-RU"/>
        </w:rPr>
        <w:t> и др.), притяжательным падежом, основными случаями использования определенного и неопределенного артикля с именами нарицательными и именами собственными, обозначающими географические названия.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Одной из основных задач обучения грамматической стороне речи в 5 классе является формирование прочных навыков образования форм настоящего неопределенного времени (</w:t>
      </w:r>
      <w:proofErr w:type="spellStart"/>
      <w:r w:rsidRPr="00530DF9">
        <w:rPr>
          <w:rFonts w:ascii="Times New Roman" w:eastAsia="Times New Roman" w:hAnsi="Times New Roman" w:cs="Times New Roman"/>
          <w:i/>
          <w:iCs/>
          <w:color w:val="000000"/>
          <w:sz w:val="28"/>
          <w:szCs w:val="28"/>
          <w:lang w:eastAsia="ru-RU"/>
        </w:rPr>
        <w:t>present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simple</w:t>
      </w:r>
      <w:proofErr w:type="spellEnd"/>
      <w:r w:rsidRPr="00530DF9">
        <w:rPr>
          <w:rFonts w:ascii="Times New Roman" w:eastAsia="Times New Roman" w:hAnsi="Times New Roman" w:cs="Times New Roman"/>
          <w:color w:val="000000"/>
          <w:sz w:val="28"/>
          <w:szCs w:val="28"/>
          <w:lang w:eastAsia="ru-RU"/>
        </w:rPr>
        <w:t>), настоящего продолженного времени (</w:t>
      </w:r>
      <w:proofErr w:type="spellStart"/>
      <w:r w:rsidRPr="00530DF9">
        <w:rPr>
          <w:rFonts w:ascii="Times New Roman" w:eastAsia="Times New Roman" w:hAnsi="Times New Roman" w:cs="Times New Roman"/>
          <w:i/>
          <w:iCs/>
          <w:color w:val="000000"/>
          <w:sz w:val="28"/>
          <w:szCs w:val="28"/>
          <w:lang w:eastAsia="ru-RU"/>
        </w:rPr>
        <w:t>present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continuous</w:t>
      </w:r>
      <w:proofErr w:type="spellEnd"/>
      <w:r w:rsidRPr="00530DF9">
        <w:rPr>
          <w:rFonts w:ascii="Times New Roman" w:eastAsia="Times New Roman" w:hAnsi="Times New Roman" w:cs="Times New Roman"/>
          <w:color w:val="000000"/>
          <w:sz w:val="28"/>
          <w:szCs w:val="28"/>
          <w:lang w:eastAsia="ru-RU"/>
        </w:rPr>
        <w:t>), прошедшего неопределенного времени (</w:t>
      </w:r>
      <w:proofErr w:type="spellStart"/>
      <w:r w:rsidRPr="00530DF9">
        <w:rPr>
          <w:rFonts w:ascii="Times New Roman" w:eastAsia="Times New Roman" w:hAnsi="Times New Roman" w:cs="Times New Roman"/>
          <w:i/>
          <w:iCs/>
          <w:color w:val="000000"/>
          <w:sz w:val="28"/>
          <w:szCs w:val="28"/>
          <w:lang w:eastAsia="ru-RU"/>
        </w:rPr>
        <w:t>past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simple</w:t>
      </w:r>
      <w:proofErr w:type="spellEnd"/>
      <w:r w:rsidRPr="00530DF9">
        <w:rPr>
          <w:rFonts w:ascii="Times New Roman" w:eastAsia="Times New Roman" w:hAnsi="Times New Roman" w:cs="Times New Roman"/>
          <w:color w:val="000000"/>
          <w:sz w:val="28"/>
          <w:szCs w:val="28"/>
          <w:lang w:eastAsia="ru-RU"/>
        </w:rPr>
        <w:t>), прошедшего продолженного времени (</w:t>
      </w:r>
      <w:proofErr w:type="spellStart"/>
      <w:r w:rsidRPr="00530DF9">
        <w:rPr>
          <w:rFonts w:ascii="Times New Roman" w:eastAsia="Times New Roman" w:hAnsi="Times New Roman" w:cs="Times New Roman"/>
          <w:i/>
          <w:iCs/>
          <w:color w:val="000000"/>
          <w:sz w:val="28"/>
          <w:szCs w:val="28"/>
          <w:lang w:eastAsia="ru-RU"/>
        </w:rPr>
        <w:t>past</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continuous</w:t>
      </w:r>
      <w:proofErr w:type="spellEnd"/>
      <w:r w:rsidRPr="00530DF9">
        <w:rPr>
          <w:rFonts w:ascii="Times New Roman" w:eastAsia="Times New Roman" w:hAnsi="Times New Roman" w:cs="Times New Roman"/>
          <w:color w:val="000000"/>
          <w:sz w:val="28"/>
          <w:szCs w:val="28"/>
          <w:lang w:eastAsia="ru-RU"/>
        </w:rPr>
        <w:t>), будущего простого времени (</w:t>
      </w:r>
      <w:proofErr w:type="spellStart"/>
      <w:r w:rsidRPr="00530DF9">
        <w:rPr>
          <w:rFonts w:ascii="Times New Roman" w:eastAsia="Times New Roman" w:hAnsi="Times New Roman" w:cs="Times New Roman"/>
          <w:i/>
          <w:iCs/>
          <w:color w:val="000000"/>
          <w:sz w:val="28"/>
          <w:szCs w:val="28"/>
          <w:lang w:eastAsia="ru-RU"/>
        </w:rPr>
        <w:t>future</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simple</w:t>
      </w:r>
      <w:proofErr w:type="spellEnd"/>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Дальнейшее знакомство с именем прилагательным предполагает расширение знаний об образовании сравнительной и превосходной степеней, правилах использования слов </w:t>
      </w:r>
      <w:proofErr w:type="spellStart"/>
      <w:r w:rsidRPr="00530DF9">
        <w:rPr>
          <w:rFonts w:ascii="Times New Roman" w:eastAsia="Times New Roman" w:hAnsi="Times New Roman" w:cs="Times New Roman"/>
          <w:i/>
          <w:iCs/>
          <w:color w:val="000000"/>
          <w:sz w:val="28"/>
          <w:szCs w:val="28"/>
          <w:lang w:eastAsia="ru-RU"/>
        </w:rPr>
        <w:t>much</w:t>
      </w:r>
      <w:proofErr w:type="spellEnd"/>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many</w:t>
      </w:r>
      <w:proofErr w:type="spellEnd"/>
      <w:r w:rsidRPr="00530DF9">
        <w:rPr>
          <w:rFonts w:ascii="Times New Roman" w:eastAsia="Times New Roman" w:hAnsi="Times New Roman" w:cs="Times New Roman"/>
          <w:i/>
          <w:iCs/>
          <w:color w:val="000000"/>
          <w:sz w:val="28"/>
          <w:szCs w:val="28"/>
          <w:lang w:eastAsia="ru-RU"/>
        </w:rPr>
        <w:t xml:space="preserve">, </w:t>
      </w:r>
      <w:proofErr w:type="spellStart"/>
      <w:r w:rsidRPr="00530DF9">
        <w:rPr>
          <w:rFonts w:ascii="Times New Roman" w:eastAsia="Times New Roman" w:hAnsi="Times New Roman" w:cs="Times New Roman"/>
          <w:i/>
          <w:iCs/>
          <w:color w:val="000000"/>
          <w:sz w:val="28"/>
          <w:szCs w:val="28"/>
          <w:lang w:eastAsia="ru-RU"/>
        </w:rPr>
        <w:t>little</w:t>
      </w:r>
      <w:proofErr w:type="spellEnd"/>
      <w:r w:rsidRPr="00530DF9">
        <w:rPr>
          <w:rFonts w:ascii="Times New Roman" w:eastAsia="Times New Roman" w:hAnsi="Times New Roman" w:cs="Times New Roman"/>
          <w:i/>
          <w:iCs/>
          <w:color w:val="000000"/>
          <w:sz w:val="28"/>
          <w:szCs w:val="28"/>
          <w:lang w:eastAsia="ru-RU"/>
        </w:rPr>
        <w:t>/</w:t>
      </w:r>
      <w:proofErr w:type="spellStart"/>
      <w:r w:rsidRPr="00530DF9">
        <w:rPr>
          <w:rFonts w:ascii="Times New Roman" w:eastAsia="Times New Roman" w:hAnsi="Times New Roman" w:cs="Times New Roman"/>
          <w:i/>
          <w:iCs/>
          <w:color w:val="000000"/>
          <w:sz w:val="28"/>
          <w:szCs w:val="28"/>
          <w:lang w:eastAsia="ru-RU"/>
        </w:rPr>
        <w:t>few</w:t>
      </w:r>
      <w:proofErr w:type="spellEnd"/>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lastRenderedPageBreak/>
        <w:t>В 5 классе систематизируются знания о личных, притяжательных и указательных местоимениях, осуществляется знакомство с личными местоимениями и правилами их употребления.</w:t>
      </w:r>
    </w:p>
    <w:p w:rsidR="00391568" w:rsidRPr="00530DF9" w:rsidRDefault="00391568" w:rsidP="00391568">
      <w:pPr>
        <w:numPr>
          <w:ilvl w:val="1"/>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области синтаксиса пятиклассники расширяют свои знания об основных типах вопросов (общий, альтернативный, специальный, вопрос к подлежащему), правилах построения простых и сложных, утвердительных и отрицательных предложений, совершенствуют навыки их построения.</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Основными принципами, на которых строится обучение грамматике, являются сознательность, доступность и посильность, прочность, коммуникативность. Авторы придерживаются позиции, что формирование прочных, устойчивых грамматических навыков — одна из главных задач основной школы, так как именно они позволяют грамотно выражать свои мысли и осуществлять коммуникацию на должном уровне. В связи с этим в УМК введен специальный компонент — лексико-грамматический практикум, а учебник и рабочая тетрадь содержат достаточно большое количество заданий на отработку изучаемых грамматических явлений.</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Говорение</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Обучение говорению в пятом классе предполагает овладение монологической и диалогической речью. Пятиклассники учатся составлять законченные, логичные, связные монологические высказывания на основе содержательных опор, таких как текст, план и ключевые слова. Упражнения на изложение содержания прочитанного или прослушанного текста, составление различных типов монологов (повествование, сообщение, описание), презентация результатов проведенной проектной работы присутствуют в каждом из тематических блоков. Требуемый объем самостоятельного монологического высказывания в пятом классе — 6—8 фраз.</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Диалогическая речь</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Овладение диалогической речью связано с формированием следующих коммуникативных умений: начинать, поддерживать и завершать разговор, сообщать и запрашивать информацию, адекватно реагировать на реплики собеседника, выражать пожелания, благодарность, просьбу, вежливо отказываться, соглашаться, извиняться. Объем диалога — 4 реплики со стороны каждого партнера. В основе технологии обучения диалогической речи лежит диалог-образец, который учащиеся слушают, анализируют, воспроизводят с некоторыми заменами. Далее на его основе они составляют собственные диалоги, стараясь соблюдать правила речевого этикета. Так, для пятого класса характерны задания типа «По слушай и прочитай диалог. На его основе составь собственный диалог о ... и разыграй его».</w:t>
      </w:r>
    </w:p>
    <w:p w:rsidR="00FF606D" w:rsidRDefault="00FF606D" w:rsidP="00391568">
      <w:pPr>
        <w:shd w:val="clear" w:color="auto" w:fill="FFFFFF"/>
        <w:spacing w:after="150" w:line="240" w:lineRule="auto"/>
        <w:rPr>
          <w:rFonts w:ascii="Times New Roman" w:eastAsia="Times New Roman" w:hAnsi="Times New Roman" w:cs="Times New Roman"/>
          <w:b/>
          <w:bCs/>
          <w:color w:val="000000"/>
          <w:sz w:val="28"/>
          <w:szCs w:val="28"/>
          <w:lang w:eastAsia="ru-RU"/>
        </w:rPr>
      </w:pPr>
      <w:bookmarkStart w:id="0" w:name="_GoBack"/>
      <w:bookmarkEnd w:id="0"/>
    </w:p>
    <w:p w:rsidR="00391568" w:rsidRPr="00530DF9" w:rsidRDefault="00FF606D" w:rsidP="00391568">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w:t>
      </w:r>
      <w:r w:rsidR="00391568" w:rsidRPr="00530DF9">
        <w:rPr>
          <w:rFonts w:ascii="Times New Roman" w:eastAsia="Times New Roman" w:hAnsi="Times New Roman" w:cs="Times New Roman"/>
          <w:b/>
          <w:bCs/>
          <w:color w:val="000000"/>
          <w:sz w:val="28"/>
          <w:szCs w:val="28"/>
          <w:lang w:eastAsia="ru-RU"/>
        </w:rPr>
        <w:t>Письмо</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В пятом классе происходит совершенствование сформированных навыков письма и дальнейшее развитие таких умений письменной речи, как: - делать выписки из текста; -составлять план текста; - писать открытки c опорой на образец (объемом до 30 слов, включая адрес)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color w:val="000000"/>
          <w:sz w:val="28"/>
          <w:szCs w:val="28"/>
          <w:lang w:eastAsia="ru-RU"/>
        </w:rPr>
        <w:t> 1); - правильно писать дату, свой возраст, имя, фамилию, гражданство, адрес (</w:t>
      </w:r>
      <w:proofErr w:type="spellStart"/>
      <w:r w:rsidRPr="00530DF9">
        <w:rPr>
          <w:rFonts w:ascii="Times New Roman" w:eastAsia="Times New Roman" w:hAnsi="Times New Roman" w:cs="Times New Roman"/>
          <w:i/>
          <w:iCs/>
          <w:color w:val="000000"/>
          <w:sz w:val="28"/>
          <w:szCs w:val="28"/>
          <w:lang w:eastAsia="ru-RU"/>
        </w:rPr>
        <w:t>Unit</w:t>
      </w:r>
      <w:proofErr w:type="spellEnd"/>
      <w:r w:rsidRPr="00530DF9">
        <w:rPr>
          <w:rFonts w:ascii="Times New Roman" w:eastAsia="Times New Roman" w:hAnsi="Times New Roman" w:cs="Times New Roman"/>
          <w:color w:val="000000"/>
          <w:sz w:val="28"/>
          <w:szCs w:val="28"/>
          <w:lang w:eastAsia="ru-RU"/>
        </w:rPr>
        <w:t> 2).</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Большое внимание уделяется дальнейшему формированию орфографических навыков. Письменный диктант является обязательным заданием, входящим в каждый тематический блок.</w:t>
      </w:r>
    </w:p>
    <w:p w:rsidR="00391568" w:rsidRPr="00530DF9" w:rsidRDefault="00391568" w:rsidP="00391568">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color w:val="000000"/>
          <w:sz w:val="28"/>
          <w:szCs w:val="28"/>
          <w:lang w:eastAsia="ru-RU"/>
        </w:rPr>
        <w:t>Содержание программы.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Тематическое содержание программы представлено следующими учебными ситуациями и проблемами для обсуждения, отобранными в соответствии с требованиями примерной программы:</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Каникулы: </w:t>
      </w:r>
      <w:r w:rsidRPr="00530DF9">
        <w:rPr>
          <w:rFonts w:ascii="Times New Roman" w:eastAsia="Times New Roman" w:hAnsi="Times New Roman" w:cs="Times New Roman"/>
          <w:i/>
          <w:iCs/>
          <w:color w:val="000000"/>
          <w:sz w:val="28"/>
          <w:szCs w:val="28"/>
          <w:lang w:eastAsia="ru-RU"/>
        </w:rPr>
        <w:t>летние каникулы, лучшие места</w:t>
      </w:r>
      <w:r w:rsidRPr="00530DF9">
        <w:rPr>
          <w:rFonts w:ascii="Times New Roman" w:eastAsia="Times New Roman" w:hAnsi="Times New Roman" w:cs="Times New Roman"/>
          <w:b/>
          <w:bCs/>
          <w:i/>
          <w:iCs/>
          <w:color w:val="000000"/>
          <w:sz w:val="28"/>
          <w:szCs w:val="28"/>
          <w:lang w:eastAsia="ru-RU"/>
        </w:rPr>
        <w:t> </w:t>
      </w:r>
      <w:r w:rsidRPr="00530DF9">
        <w:rPr>
          <w:rFonts w:ascii="Times New Roman" w:eastAsia="Times New Roman" w:hAnsi="Times New Roman" w:cs="Times New Roman"/>
          <w:i/>
          <w:iCs/>
          <w:color w:val="000000"/>
          <w:sz w:val="28"/>
          <w:szCs w:val="28"/>
          <w:lang w:eastAsia="ru-RU"/>
        </w:rPr>
        <w:t>для проведения каникул, проведение каникул за границей и дома, будни и выходные, школьные каникулы в России</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Семья: </w:t>
      </w:r>
      <w:r w:rsidRPr="00530DF9">
        <w:rPr>
          <w:rFonts w:ascii="Times New Roman" w:eastAsia="Times New Roman" w:hAnsi="Times New Roman" w:cs="Times New Roman"/>
          <w:i/>
          <w:iCs/>
          <w:color w:val="000000"/>
          <w:sz w:val="28"/>
          <w:szCs w:val="28"/>
          <w:lang w:eastAsia="ru-RU"/>
        </w:rPr>
        <w:t>привычные занятия, работа и карьера,</w:t>
      </w:r>
      <w:r w:rsidRPr="00530DF9">
        <w:rPr>
          <w:rFonts w:ascii="Times New Roman" w:eastAsia="Times New Roman" w:hAnsi="Times New Roman" w:cs="Times New Roman"/>
          <w:b/>
          <w:bCs/>
          <w:i/>
          <w:iCs/>
          <w:color w:val="000000"/>
          <w:sz w:val="28"/>
          <w:szCs w:val="28"/>
          <w:lang w:eastAsia="ru-RU"/>
        </w:rPr>
        <w:t> </w:t>
      </w:r>
      <w:r w:rsidRPr="00530DF9">
        <w:rPr>
          <w:rFonts w:ascii="Times New Roman" w:eastAsia="Times New Roman" w:hAnsi="Times New Roman" w:cs="Times New Roman"/>
          <w:i/>
          <w:iCs/>
          <w:color w:val="000000"/>
          <w:sz w:val="28"/>
          <w:szCs w:val="28"/>
          <w:lang w:eastAsia="ru-RU"/>
        </w:rPr>
        <w:t>биографии, родственники, взаимоотношения в семье</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Здоровый образ жизни: </w:t>
      </w:r>
      <w:r w:rsidRPr="00530DF9">
        <w:rPr>
          <w:rFonts w:ascii="Times New Roman" w:eastAsia="Times New Roman" w:hAnsi="Times New Roman" w:cs="Times New Roman"/>
          <w:i/>
          <w:iCs/>
          <w:color w:val="000000"/>
          <w:sz w:val="28"/>
          <w:szCs w:val="28"/>
          <w:lang w:eastAsia="ru-RU"/>
        </w:rPr>
        <w:t>распорядок дня, занятия спортом, бег как разновидность физических нагрузок, игры, различный образ жизни, свободное время, здоровое питание</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 xml:space="preserve">Проведение досуга и любимые </w:t>
      </w:r>
      <w:proofErr w:type="spellStart"/>
      <w:proofErr w:type="gramStart"/>
      <w:r w:rsidRPr="00530DF9">
        <w:rPr>
          <w:rFonts w:ascii="Times New Roman" w:eastAsia="Times New Roman" w:hAnsi="Times New Roman" w:cs="Times New Roman"/>
          <w:b/>
          <w:bCs/>
          <w:i/>
          <w:iCs/>
          <w:color w:val="000000"/>
          <w:sz w:val="28"/>
          <w:szCs w:val="28"/>
          <w:lang w:eastAsia="ru-RU"/>
        </w:rPr>
        <w:t>занятия</w:t>
      </w:r>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наиболее</w:t>
      </w:r>
      <w:proofErr w:type="spellEnd"/>
      <w:proofErr w:type="gramEnd"/>
      <w:r w:rsidRPr="00530DF9">
        <w:rPr>
          <w:rFonts w:ascii="Times New Roman" w:eastAsia="Times New Roman" w:hAnsi="Times New Roman" w:cs="Times New Roman"/>
          <w:i/>
          <w:iCs/>
          <w:color w:val="000000"/>
          <w:sz w:val="28"/>
          <w:szCs w:val="28"/>
          <w:lang w:eastAsia="ru-RU"/>
        </w:rPr>
        <w:t xml:space="preserve"> типичные для подростков хобби и способы проведения свободного времени, забота о питомцах, коллекционирование, посещение музеев и галерей</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Путешествия и родной город </w:t>
      </w:r>
      <w:r w:rsidRPr="00530DF9">
        <w:rPr>
          <w:rFonts w:ascii="Times New Roman" w:eastAsia="Times New Roman" w:hAnsi="Times New Roman" w:cs="Times New Roman"/>
          <w:b/>
          <w:bCs/>
          <w:color w:val="000000"/>
          <w:sz w:val="28"/>
          <w:szCs w:val="28"/>
          <w:lang w:eastAsia="ru-RU"/>
        </w:rPr>
        <w:t>(</w:t>
      </w:r>
      <w:r w:rsidRPr="00530DF9">
        <w:rPr>
          <w:rFonts w:ascii="Times New Roman" w:eastAsia="Times New Roman" w:hAnsi="Times New Roman" w:cs="Times New Roman"/>
          <w:b/>
          <w:bCs/>
          <w:i/>
          <w:iCs/>
          <w:color w:val="000000"/>
          <w:sz w:val="28"/>
          <w:szCs w:val="28"/>
          <w:lang w:eastAsia="ru-RU"/>
        </w:rPr>
        <w:t>село, деревня</w:t>
      </w:r>
      <w:r w:rsidRPr="00530DF9">
        <w:rPr>
          <w:rFonts w:ascii="Times New Roman" w:eastAsia="Times New Roman" w:hAnsi="Times New Roman" w:cs="Times New Roman"/>
          <w:b/>
          <w:bCs/>
          <w:color w:val="000000"/>
          <w:sz w:val="28"/>
          <w:szCs w:val="28"/>
          <w:lang w:eastAsia="ru-RU"/>
        </w:rPr>
        <w:t>):</w:t>
      </w:r>
      <w:r w:rsidRPr="00530DF9">
        <w:rPr>
          <w:rFonts w:ascii="Times New Roman" w:eastAsia="Times New Roman" w:hAnsi="Times New Roman" w:cs="Times New Roman"/>
          <w:b/>
          <w:bCs/>
          <w:i/>
          <w:iCs/>
          <w:color w:val="000000"/>
          <w:sz w:val="28"/>
          <w:szCs w:val="28"/>
          <w:lang w:eastAsia="ru-RU"/>
        </w:rPr>
        <w:t> </w:t>
      </w:r>
      <w:r w:rsidRPr="00530DF9">
        <w:rPr>
          <w:rFonts w:ascii="Times New Roman" w:eastAsia="Times New Roman" w:hAnsi="Times New Roman" w:cs="Times New Roman"/>
          <w:i/>
          <w:iCs/>
          <w:color w:val="000000"/>
          <w:sz w:val="28"/>
          <w:szCs w:val="28"/>
          <w:lang w:eastAsia="ru-RU"/>
        </w:rPr>
        <w:t>наиболее популярные туристические направления, способы передвижения, достопримечательности Англии и Шотландии, Лондон и его достопримечательности, описание места </w:t>
      </w:r>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города, села, деревни</w:t>
      </w:r>
      <w:r w:rsidRPr="00530DF9">
        <w:rPr>
          <w:rFonts w:ascii="Times New Roman" w:eastAsia="Times New Roman" w:hAnsi="Times New Roman" w:cs="Times New Roman"/>
          <w:color w:val="000000"/>
          <w:sz w:val="28"/>
          <w:szCs w:val="28"/>
          <w:lang w:eastAsia="ru-RU"/>
        </w:rPr>
        <w:t>)</w:t>
      </w:r>
      <w:r w:rsidRPr="00530DF9">
        <w:rPr>
          <w:rFonts w:ascii="Times New Roman" w:eastAsia="Times New Roman" w:hAnsi="Times New Roman" w:cs="Times New Roman"/>
          <w:i/>
          <w:iCs/>
          <w:color w:val="000000"/>
          <w:sz w:val="28"/>
          <w:szCs w:val="28"/>
          <w:lang w:eastAsia="ru-RU"/>
        </w:rPr>
        <w:t>, где проживают учащиеся</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b/>
          <w:bCs/>
          <w:i/>
          <w:iCs/>
          <w:color w:val="000000"/>
          <w:sz w:val="28"/>
          <w:szCs w:val="28"/>
          <w:lang w:eastAsia="ru-RU"/>
        </w:rPr>
        <w:t>Россия: </w:t>
      </w:r>
      <w:r w:rsidRPr="00530DF9">
        <w:rPr>
          <w:rFonts w:ascii="Times New Roman" w:eastAsia="Times New Roman" w:hAnsi="Times New Roman" w:cs="Times New Roman"/>
          <w:i/>
          <w:iCs/>
          <w:color w:val="000000"/>
          <w:sz w:val="28"/>
          <w:szCs w:val="28"/>
          <w:lang w:eastAsia="ru-RU"/>
        </w:rPr>
        <w:t>географическое положение, климат,</w:t>
      </w:r>
      <w:r w:rsidRPr="00530DF9">
        <w:rPr>
          <w:rFonts w:ascii="Times New Roman" w:eastAsia="Times New Roman" w:hAnsi="Times New Roman" w:cs="Times New Roman"/>
          <w:b/>
          <w:bCs/>
          <w:i/>
          <w:iCs/>
          <w:color w:val="000000"/>
          <w:sz w:val="28"/>
          <w:szCs w:val="28"/>
          <w:lang w:eastAsia="ru-RU"/>
        </w:rPr>
        <w:t> </w:t>
      </w:r>
      <w:r w:rsidRPr="00530DF9">
        <w:rPr>
          <w:rFonts w:ascii="Times New Roman" w:eastAsia="Times New Roman" w:hAnsi="Times New Roman" w:cs="Times New Roman"/>
          <w:i/>
          <w:iCs/>
          <w:color w:val="000000"/>
          <w:sz w:val="28"/>
          <w:szCs w:val="28"/>
          <w:lang w:eastAsia="ru-RU"/>
        </w:rPr>
        <w:t>природные богатства, путешествия по России, традиционные сувениры</w:t>
      </w:r>
      <w:r w:rsidRPr="00530DF9">
        <w:rPr>
          <w:rFonts w:ascii="Times New Roman" w:eastAsia="Times New Roman" w:hAnsi="Times New Roman" w:cs="Times New Roman"/>
          <w:color w:val="000000"/>
          <w:sz w:val="28"/>
          <w:szCs w:val="28"/>
          <w:lang w:eastAsia="ru-RU"/>
        </w:rPr>
        <w:t>.</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r w:rsidRPr="00530DF9">
        <w:rPr>
          <w:rFonts w:ascii="Times New Roman" w:eastAsia="Times New Roman" w:hAnsi="Times New Roman" w:cs="Times New Roman"/>
          <w:color w:val="000000"/>
          <w:sz w:val="28"/>
          <w:szCs w:val="28"/>
          <w:lang w:eastAsia="ru-RU"/>
        </w:rPr>
        <w:t>Рабочая программа предусматривает систему контроля всех видов речевой деятельности: аудирования,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обучающихся в аудировании, говорении, чтении и письме и убедиться в том, что языковой и речевой материал ими усвоен.</w:t>
      </w:r>
    </w:p>
    <w:p w:rsidR="00391568" w:rsidRPr="00530DF9" w:rsidRDefault="00391568" w:rsidP="00391568">
      <w:pPr>
        <w:shd w:val="clear" w:color="auto" w:fill="FFFFFF"/>
        <w:spacing w:after="150" w:line="240" w:lineRule="auto"/>
        <w:rPr>
          <w:rFonts w:ascii="Times New Roman" w:eastAsia="Times New Roman" w:hAnsi="Times New Roman" w:cs="Times New Roman"/>
          <w:color w:val="000000"/>
          <w:sz w:val="28"/>
          <w:szCs w:val="28"/>
          <w:lang w:eastAsia="ru-RU"/>
        </w:rPr>
      </w:pPr>
    </w:p>
    <w:p w:rsidR="00077000" w:rsidRDefault="00077000" w:rsidP="00391568">
      <w:pPr>
        <w:shd w:val="clear" w:color="auto" w:fill="FFFFFF"/>
        <w:spacing w:after="150" w:line="240" w:lineRule="auto"/>
        <w:rPr>
          <w:rFonts w:ascii="Arial" w:eastAsia="Times New Roman" w:hAnsi="Arial" w:cs="Arial"/>
          <w:color w:val="000000"/>
          <w:sz w:val="21"/>
          <w:szCs w:val="21"/>
          <w:lang w:eastAsia="ru-RU"/>
        </w:rPr>
      </w:pPr>
    </w:p>
    <w:p w:rsidR="00077000" w:rsidRPr="00391568" w:rsidRDefault="00077000" w:rsidP="00391568">
      <w:pPr>
        <w:shd w:val="clear" w:color="auto" w:fill="FFFFFF"/>
        <w:spacing w:after="150" w:line="240" w:lineRule="auto"/>
        <w:rPr>
          <w:rFonts w:ascii="Arial" w:eastAsia="Times New Roman" w:hAnsi="Arial" w:cs="Arial"/>
          <w:color w:val="000000"/>
          <w:sz w:val="21"/>
          <w:szCs w:val="21"/>
          <w:lang w:eastAsia="ru-RU"/>
        </w:rPr>
      </w:pPr>
    </w:p>
    <w:p w:rsidR="00391568" w:rsidRPr="00391568" w:rsidRDefault="00391568" w:rsidP="00391568">
      <w:pPr>
        <w:shd w:val="clear" w:color="auto" w:fill="FFFFFF"/>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Тематическое содержание</w:t>
      </w:r>
    </w:p>
    <w:tbl>
      <w:tblPr>
        <w:tblW w:w="9345" w:type="dxa"/>
        <w:shd w:val="clear" w:color="auto" w:fill="FFFFFF"/>
        <w:tblCellMar>
          <w:top w:w="105" w:type="dxa"/>
          <w:left w:w="105" w:type="dxa"/>
          <w:bottom w:w="105" w:type="dxa"/>
          <w:right w:w="105" w:type="dxa"/>
        </w:tblCellMar>
        <w:tblLook w:val="04A0" w:firstRow="1" w:lastRow="0" w:firstColumn="1" w:lastColumn="0" w:noHBand="0" w:noVBand="1"/>
      </w:tblPr>
      <w:tblGrid>
        <w:gridCol w:w="3109"/>
        <w:gridCol w:w="3126"/>
        <w:gridCol w:w="3110"/>
      </w:tblGrid>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Тема</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Содержание</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Количество часов</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1</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Каникулы закончились</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Каникулы. Проведение досуга. Планы на выходной. Погода. Страны и города Европы</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2</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Семейная история</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Семья. Достопримечательности русского городка. Местожительства. Обозначение дат. Русские писатели. Профессии.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3</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Здоровый образ жизни</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Виды спорта. Обозначение времени. Детские игры. Здоровье. Здоровый образ жизни. Увлечения и хобби.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4</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После уроков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Свободное время. Домашние животные. Хобби. Цирк. Русские художники.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5</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 места на место</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Путешествия. Шотландия. Города мира и их достопримечательности. Рынки Лондона. Мосты Лондона. Русский и британский образ жизни.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 6</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Поговорим о России.</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Путешествия. География России. Животные России. Знаменитые люди России.</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r>
      <w:tr w:rsidR="00391568" w:rsidRPr="00391568" w:rsidTr="00391568">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Всего</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102</w:t>
            </w:r>
          </w:p>
        </w:tc>
      </w:tr>
    </w:tbl>
    <w:p w:rsidR="00391568" w:rsidRPr="00391568" w:rsidRDefault="00391568" w:rsidP="00391568">
      <w:pPr>
        <w:shd w:val="clear" w:color="auto" w:fill="FFFFFF"/>
        <w:spacing w:after="150" w:line="240" w:lineRule="auto"/>
        <w:rPr>
          <w:rFonts w:ascii="Arial" w:eastAsia="Times New Roman" w:hAnsi="Arial" w:cs="Arial"/>
          <w:color w:val="000000"/>
          <w:sz w:val="21"/>
          <w:szCs w:val="21"/>
          <w:lang w:eastAsia="ru-RU"/>
        </w:rPr>
      </w:pPr>
    </w:p>
    <w:p w:rsidR="00077000" w:rsidRDefault="00077000" w:rsidP="00391568">
      <w:pPr>
        <w:shd w:val="clear" w:color="auto" w:fill="FFFFFF"/>
        <w:spacing w:after="150" w:line="240" w:lineRule="auto"/>
        <w:jc w:val="center"/>
        <w:rPr>
          <w:rFonts w:ascii="Arial" w:eastAsia="Times New Roman" w:hAnsi="Arial" w:cs="Arial"/>
          <w:b/>
          <w:bCs/>
          <w:color w:val="000000"/>
          <w:sz w:val="21"/>
          <w:szCs w:val="21"/>
          <w:lang w:eastAsia="ru-RU"/>
        </w:rPr>
      </w:pPr>
    </w:p>
    <w:p w:rsidR="00077000" w:rsidRDefault="00077000" w:rsidP="00391568">
      <w:pPr>
        <w:shd w:val="clear" w:color="auto" w:fill="FFFFFF"/>
        <w:spacing w:after="150" w:line="240" w:lineRule="auto"/>
        <w:jc w:val="center"/>
        <w:rPr>
          <w:rFonts w:ascii="Arial" w:eastAsia="Times New Roman" w:hAnsi="Arial" w:cs="Arial"/>
          <w:b/>
          <w:bCs/>
          <w:color w:val="000000"/>
          <w:sz w:val="21"/>
          <w:szCs w:val="21"/>
          <w:lang w:eastAsia="ru-RU"/>
        </w:rPr>
      </w:pPr>
    </w:p>
    <w:p w:rsidR="00077000" w:rsidRDefault="00077000" w:rsidP="00391568">
      <w:pPr>
        <w:shd w:val="clear" w:color="auto" w:fill="FFFFFF"/>
        <w:spacing w:after="150" w:line="240" w:lineRule="auto"/>
        <w:jc w:val="center"/>
        <w:rPr>
          <w:rFonts w:ascii="Arial" w:eastAsia="Times New Roman" w:hAnsi="Arial" w:cs="Arial"/>
          <w:b/>
          <w:bCs/>
          <w:color w:val="000000"/>
          <w:sz w:val="21"/>
          <w:szCs w:val="21"/>
          <w:lang w:eastAsia="ru-RU"/>
        </w:rPr>
      </w:pPr>
    </w:p>
    <w:p w:rsidR="00077000" w:rsidRDefault="00077000" w:rsidP="00391568">
      <w:pPr>
        <w:shd w:val="clear" w:color="auto" w:fill="FFFFFF"/>
        <w:spacing w:after="150" w:line="240" w:lineRule="auto"/>
        <w:jc w:val="center"/>
        <w:rPr>
          <w:rFonts w:ascii="Arial" w:eastAsia="Times New Roman" w:hAnsi="Arial" w:cs="Arial"/>
          <w:b/>
          <w:bCs/>
          <w:color w:val="000000"/>
          <w:sz w:val="21"/>
          <w:szCs w:val="21"/>
          <w:lang w:eastAsia="ru-RU"/>
        </w:rPr>
      </w:pPr>
    </w:p>
    <w:p w:rsidR="00391568" w:rsidRPr="00391568" w:rsidRDefault="00391568" w:rsidP="00391568">
      <w:pPr>
        <w:shd w:val="clear" w:color="auto" w:fill="FFFFFF"/>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Календарно-тематическое планирование (105 часа)</w:t>
      </w:r>
    </w:p>
    <w:tbl>
      <w:tblPr>
        <w:tblW w:w="9465" w:type="dxa"/>
        <w:shd w:val="clear" w:color="auto" w:fill="FFFFFF"/>
        <w:tblCellMar>
          <w:top w:w="105" w:type="dxa"/>
          <w:left w:w="105" w:type="dxa"/>
          <w:bottom w:w="105" w:type="dxa"/>
          <w:right w:w="105" w:type="dxa"/>
        </w:tblCellMar>
        <w:tblLook w:val="04A0" w:firstRow="1" w:lastRow="0" w:firstColumn="1" w:lastColumn="0" w:noHBand="0" w:noVBand="1"/>
      </w:tblPr>
      <w:tblGrid>
        <w:gridCol w:w="464"/>
        <w:gridCol w:w="251"/>
        <w:gridCol w:w="2388"/>
        <w:gridCol w:w="79"/>
        <w:gridCol w:w="3533"/>
        <w:gridCol w:w="1365"/>
        <w:gridCol w:w="1385"/>
      </w:tblGrid>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Тема раздела/урока</w:t>
            </w:r>
          </w:p>
        </w:tc>
        <w:tc>
          <w:tcPr>
            <w:tcW w:w="447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Характеристика основных видов деятельности учащихся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Количество часов</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Плановые сроки</w:t>
            </w:r>
          </w:p>
        </w:tc>
      </w:tr>
      <w:tr w:rsidR="00391568" w:rsidRPr="00391568" w:rsidTr="00391568">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 xml:space="preserve">Раздел №1 Каникулы закончились </w:t>
            </w:r>
            <w:proofErr w:type="gramStart"/>
            <w:r w:rsidRPr="00391568">
              <w:rPr>
                <w:rFonts w:ascii="Arial" w:eastAsia="Times New Roman" w:hAnsi="Arial" w:cs="Arial"/>
                <w:b/>
                <w:bCs/>
                <w:color w:val="000000"/>
                <w:sz w:val="21"/>
                <w:szCs w:val="21"/>
                <w:lang w:eastAsia="ru-RU"/>
              </w:rPr>
              <w:t>( 17</w:t>
            </w:r>
            <w:proofErr w:type="gramEnd"/>
            <w:r w:rsidRPr="00391568">
              <w:rPr>
                <w:rFonts w:ascii="Arial" w:eastAsia="Times New Roman" w:hAnsi="Arial" w:cs="Arial"/>
                <w:b/>
                <w:bCs/>
                <w:color w:val="000000"/>
                <w:sz w:val="21"/>
                <w:szCs w:val="21"/>
                <w:lang w:eastAsia="ru-RU"/>
              </w:rPr>
              <w:t xml:space="preserve"> часов</w:t>
            </w:r>
            <w:r w:rsidRPr="00391568">
              <w:rPr>
                <w:rFonts w:ascii="Arial" w:eastAsia="Times New Roman" w:hAnsi="Arial" w:cs="Arial"/>
                <w:color w:val="000000"/>
                <w:sz w:val="21"/>
                <w:szCs w:val="21"/>
                <w:lang w:eastAsia="ru-RU"/>
              </w:rPr>
              <w:t>)</w:t>
            </w: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Каникулы семьи </w:t>
            </w:r>
            <w:proofErr w:type="spellStart"/>
            <w:r w:rsidRPr="00391568">
              <w:rPr>
                <w:rFonts w:ascii="Arial" w:eastAsia="Times New Roman" w:hAnsi="Arial" w:cs="Arial"/>
                <w:color w:val="000000"/>
                <w:sz w:val="21"/>
                <w:szCs w:val="21"/>
                <w:lang w:eastAsia="ru-RU"/>
              </w:rPr>
              <w:t>Баркер</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447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Учащиеся: извлекают запрашиваемую информацию их текста для чтения и аудирования; устанавливают логико-</w:t>
            </w:r>
            <w:r w:rsidRPr="00391568">
              <w:rPr>
                <w:rFonts w:ascii="Arial" w:eastAsia="Times New Roman" w:hAnsi="Arial" w:cs="Arial"/>
                <w:color w:val="000000"/>
                <w:sz w:val="21"/>
                <w:szCs w:val="21"/>
                <w:lang w:eastAsia="ru-RU"/>
              </w:rPr>
              <w:lastRenderedPageBreak/>
              <w:t xml:space="preserve">смысловые связи в текстах для чтения; рассказывают о событиях, произошедших в настоящем и прошлом, используя </w:t>
            </w:r>
            <w:proofErr w:type="spellStart"/>
            <w:r w:rsidRPr="00391568">
              <w:rPr>
                <w:rFonts w:ascii="Arial" w:eastAsia="Times New Roman" w:hAnsi="Arial" w:cs="Arial"/>
                <w:color w:val="000000"/>
                <w:sz w:val="21"/>
                <w:szCs w:val="21"/>
                <w:lang w:eastAsia="ru-RU"/>
              </w:rPr>
              <w:t>present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simple</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simple</w:t>
            </w:r>
            <w:proofErr w:type="spellEnd"/>
            <w:r w:rsidRPr="00391568">
              <w:rPr>
                <w:rFonts w:ascii="Arial" w:eastAsia="Times New Roman" w:hAnsi="Arial" w:cs="Arial"/>
                <w:color w:val="000000"/>
                <w:sz w:val="21"/>
                <w:szCs w:val="21"/>
                <w:lang w:eastAsia="ru-RU"/>
              </w:rPr>
              <w:t>; составляют монологическое высказывание на тему «</w:t>
            </w:r>
            <w:proofErr w:type="spellStart"/>
            <w:r w:rsidRPr="00391568">
              <w:rPr>
                <w:rFonts w:ascii="Arial" w:eastAsia="Times New Roman" w:hAnsi="Arial" w:cs="Arial"/>
                <w:color w:val="000000"/>
                <w:sz w:val="21"/>
                <w:szCs w:val="21"/>
                <w:lang w:eastAsia="ru-RU"/>
              </w:rPr>
              <w:t>My</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Holidays</w:t>
            </w:r>
            <w:proofErr w:type="spellEnd"/>
            <w:r w:rsidRPr="00391568">
              <w:rPr>
                <w:rFonts w:ascii="Arial" w:eastAsia="Times New Roman" w:hAnsi="Arial" w:cs="Arial"/>
                <w:color w:val="000000"/>
                <w:sz w:val="21"/>
                <w:szCs w:val="21"/>
                <w:lang w:eastAsia="ru-RU"/>
              </w:rPr>
              <w:t xml:space="preserve">» на основе перечня вопросов; описывают времена года; знакомятся с новыми неправильными глаголами и учатся употреблять их в речи; дифференцируют на слух звуки/слова/словосочетания английского языка; составляют верные и ложные утверждения с содержанием текста для чтения или аудирования; говорят о планах на будущее, используя конструкцию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be</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going</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соотносят содержание текстов для аудирования с картинками; соблюдают нормы произношения английского языка при чтении вслух; описывают тематические картинки; задают специальные вопросы с использованием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simple</w:t>
            </w:r>
            <w:proofErr w:type="spellEnd"/>
            <w:r w:rsidRPr="00391568">
              <w:rPr>
                <w:rFonts w:ascii="Arial" w:eastAsia="Times New Roman" w:hAnsi="Arial" w:cs="Arial"/>
                <w:color w:val="000000"/>
                <w:sz w:val="21"/>
                <w:szCs w:val="21"/>
                <w:lang w:eastAsia="ru-RU"/>
              </w:rPr>
              <w:t xml:space="preserve">; знакомятся с новыми лексическими единицами по теме и употребляют их в речи; систематизируют знания о городах Европы и их столицах; дополняют тексты верными глагольными формами; повторяют правила образования степеней сравнения прилагательных; знакомятся с конструкциями </w:t>
            </w:r>
            <w:proofErr w:type="spellStart"/>
            <w:r w:rsidRPr="00391568">
              <w:rPr>
                <w:rFonts w:ascii="Arial" w:eastAsia="Times New Roman" w:hAnsi="Arial" w:cs="Arial"/>
                <w:color w:val="000000"/>
                <w:sz w:val="21"/>
                <w:szCs w:val="21"/>
                <w:lang w:eastAsia="ru-RU"/>
              </w:rPr>
              <w:t>as</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as</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not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as</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as</w:t>
            </w:r>
            <w:proofErr w:type="spellEnd"/>
            <w:r w:rsidRPr="00391568">
              <w:rPr>
                <w:rFonts w:ascii="Arial" w:eastAsia="Times New Roman" w:hAnsi="Arial" w:cs="Arial"/>
                <w:color w:val="000000"/>
                <w:sz w:val="21"/>
                <w:szCs w:val="21"/>
                <w:lang w:eastAsia="ru-RU"/>
              </w:rPr>
              <w:t xml:space="preserve"> или </w:t>
            </w:r>
            <w:proofErr w:type="spellStart"/>
            <w:r w:rsidRPr="00391568">
              <w:rPr>
                <w:rFonts w:ascii="Arial" w:eastAsia="Times New Roman" w:hAnsi="Arial" w:cs="Arial"/>
                <w:color w:val="000000"/>
                <w:sz w:val="21"/>
                <w:szCs w:val="21"/>
                <w:lang w:eastAsia="ru-RU"/>
              </w:rPr>
              <w:t>not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so</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as</w:t>
            </w:r>
            <w:proofErr w:type="spellEnd"/>
            <w:r w:rsidRPr="00391568">
              <w:rPr>
                <w:rFonts w:ascii="Arial" w:eastAsia="Times New Roman" w:hAnsi="Arial" w:cs="Arial"/>
                <w:color w:val="000000"/>
                <w:sz w:val="21"/>
                <w:szCs w:val="21"/>
                <w:lang w:eastAsia="ru-RU"/>
              </w:rPr>
              <w:t xml:space="preserve"> и учатся употреблять их в речи; сравнивают предметы и явления; знакомятся с особенностями значения и употребления лексической единицы </w:t>
            </w:r>
            <w:proofErr w:type="spellStart"/>
            <w:r w:rsidRPr="00391568">
              <w:rPr>
                <w:rFonts w:ascii="Arial" w:eastAsia="Times New Roman" w:hAnsi="Arial" w:cs="Arial"/>
                <w:color w:val="000000"/>
                <w:sz w:val="21"/>
                <w:szCs w:val="21"/>
                <w:lang w:eastAsia="ru-RU"/>
              </w:rPr>
              <w:t>country</w:t>
            </w:r>
            <w:proofErr w:type="spellEnd"/>
            <w:r w:rsidRPr="00391568">
              <w:rPr>
                <w:rFonts w:ascii="Arial" w:eastAsia="Times New Roman" w:hAnsi="Arial" w:cs="Arial"/>
                <w:color w:val="000000"/>
                <w:sz w:val="21"/>
                <w:szCs w:val="21"/>
                <w:lang w:eastAsia="ru-RU"/>
              </w:rPr>
              <w:t xml:space="preserve">, учатся использовать её в речи; пишут своим друзьям открытки, в которых описываю то, как проводят каникулы; догадываются о значении сложных слов при помощи картинок; пишут диктант на лексический материал блока; воспринимают на слух и выразительно читают стихотворение; воспринимают на слух, разучивают и поют песню; восстанавливают последовательность событий в басне и выразительно читают её; </w:t>
            </w:r>
            <w:r w:rsidRPr="00391568">
              <w:rPr>
                <w:rFonts w:ascii="Arial" w:eastAsia="Times New Roman" w:hAnsi="Arial" w:cs="Arial"/>
                <w:color w:val="000000"/>
                <w:sz w:val="21"/>
                <w:szCs w:val="21"/>
                <w:lang w:eastAsia="ru-RU"/>
              </w:rPr>
              <w:lastRenderedPageBreak/>
              <w:t>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Мои последние летние каникулы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Планы на выходной</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Выходные английской семьи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roofErr w:type="spellStart"/>
            <w:r w:rsidRPr="00391568">
              <w:rPr>
                <w:rFonts w:ascii="Arial" w:eastAsia="Times New Roman" w:hAnsi="Arial" w:cs="Arial"/>
                <w:color w:val="000000"/>
                <w:sz w:val="21"/>
                <w:szCs w:val="21"/>
                <w:lang w:eastAsia="ru-RU"/>
              </w:rPr>
              <w:t>Кейт</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Баркер</w:t>
            </w:r>
            <w:proofErr w:type="spellEnd"/>
            <w:r w:rsidRPr="00391568">
              <w:rPr>
                <w:rFonts w:ascii="Arial" w:eastAsia="Times New Roman" w:hAnsi="Arial" w:cs="Arial"/>
                <w:color w:val="000000"/>
                <w:sz w:val="21"/>
                <w:szCs w:val="21"/>
                <w:lang w:eastAsia="ru-RU"/>
              </w:rPr>
              <w:t xml:space="preserve"> на каникулах</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Каникулы английского школьника</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Путешествуем по столицам мира</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Будни семьи </w:t>
            </w:r>
            <w:proofErr w:type="spellStart"/>
            <w:r w:rsidRPr="00391568">
              <w:rPr>
                <w:rFonts w:ascii="Arial" w:eastAsia="Times New Roman" w:hAnsi="Arial" w:cs="Arial"/>
                <w:color w:val="000000"/>
                <w:sz w:val="21"/>
                <w:szCs w:val="21"/>
                <w:lang w:eastAsia="ru-RU"/>
              </w:rPr>
              <w:t>Баркер</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Погода. Степени сравнения прилагательных</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Каникулы в России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Ник едет в Бельгию</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Страны и города Европы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 1 «Каникулы»</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контрольной работы</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Читаем басни Эзопа</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Английская поэзия</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«Письмо другу о каникулах»</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Раздел 2 Семейная история (17 часов)</w:t>
            </w: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Достопримечательности русского города</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447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Учащиеся: извлекают запрашиваемую информацию из текстов для чтения и аудирования; подбирают заголовки к текстам для чтения; дополняют тексты верными глагольными формами; знакомятся с орфографическими особенностями написания форм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simple</w:t>
            </w:r>
            <w:proofErr w:type="spellEnd"/>
            <w:r w:rsidRPr="00391568">
              <w:rPr>
                <w:rFonts w:ascii="Arial" w:eastAsia="Times New Roman" w:hAnsi="Arial" w:cs="Arial"/>
                <w:color w:val="000000"/>
                <w:sz w:val="21"/>
                <w:szCs w:val="21"/>
                <w:lang w:eastAsia="ru-RU"/>
              </w:rPr>
              <w:t xml:space="preserve"> правильных глаголов; соблюдают нормы произношения английского языка при чтении вслух; знакомятся с правилами построения вопросов к подлежащему, отвечают на вопросы подобного типа; дифференцируют на слух звуки/слова/словосочетания английского языка; знакомятся с конструкцией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be</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born</w:t>
            </w:r>
            <w:proofErr w:type="spellEnd"/>
            <w:r w:rsidRPr="00391568">
              <w:rPr>
                <w:rFonts w:ascii="Arial" w:eastAsia="Times New Roman" w:hAnsi="Arial" w:cs="Arial"/>
                <w:color w:val="000000"/>
                <w:sz w:val="21"/>
                <w:szCs w:val="21"/>
                <w:lang w:eastAsia="ru-RU"/>
              </w:rPr>
              <w:t xml:space="preserve"> и учатся использовать её в речи; знакомятся с новыми лексическими единицами по теме и употребляют их в речи; участвуют в диалогах-расспросах в рамках изучаемой темы; повторяют числительные; знакомятся с правилами обозначения дат третьего тысячелетия; фиксируют существенную информацию в процессе </w:t>
            </w:r>
            <w:proofErr w:type="spellStart"/>
            <w:r w:rsidRPr="00391568">
              <w:rPr>
                <w:rFonts w:ascii="Arial" w:eastAsia="Times New Roman" w:hAnsi="Arial" w:cs="Arial"/>
                <w:color w:val="000000"/>
                <w:sz w:val="21"/>
                <w:szCs w:val="21"/>
                <w:lang w:eastAsia="ru-RU"/>
              </w:rPr>
              <w:t>аудировния</w:t>
            </w:r>
            <w:proofErr w:type="spellEnd"/>
            <w:r w:rsidRPr="00391568">
              <w:rPr>
                <w:rFonts w:ascii="Arial" w:eastAsia="Times New Roman" w:hAnsi="Arial" w:cs="Arial"/>
                <w:color w:val="000000"/>
                <w:sz w:val="21"/>
                <w:szCs w:val="21"/>
                <w:lang w:eastAsia="ru-RU"/>
              </w:rPr>
              <w:t xml:space="preserve"> текста; знакомятся с новыми неправильными глаголами и учатся употреблять их в речи; расширяют социокультурные знания, знакомятся с гербом города Глазго; знакомятся с особенностями построения отрицательных конструкций и общих вопросов с модальным глаголом </w:t>
            </w:r>
            <w:proofErr w:type="spellStart"/>
            <w:r w:rsidRPr="00391568">
              <w:rPr>
                <w:rFonts w:ascii="Arial" w:eastAsia="Times New Roman" w:hAnsi="Arial" w:cs="Arial"/>
                <w:color w:val="000000"/>
                <w:sz w:val="21"/>
                <w:szCs w:val="21"/>
                <w:lang w:eastAsia="ru-RU"/>
              </w:rPr>
              <w:t>could</w:t>
            </w:r>
            <w:proofErr w:type="spellEnd"/>
            <w:r w:rsidRPr="00391568">
              <w:rPr>
                <w:rFonts w:ascii="Arial" w:eastAsia="Times New Roman" w:hAnsi="Arial" w:cs="Arial"/>
                <w:color w:val="000000"/>
                <w:sz w:val="21"/>
                <w:szCs w:val="21"/>
                <w:lang w:eastAsia="ru-RU"/>
              </w:rPr>
              <w:t xml:space="preserve">, учатся употреблять его в речи; строят сложные слова, обозначающие названия профессий; разучивают и выразительно читают рифмовку; рассказывают о профессиях членов своей семьи; знакомятся с особенностями употребления глагола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leave</w:t>
            </w:r>
            <w:proofErr w:type="spellEnd"/>
            <w:r w:rsidRPr="00391568">
              <w:rPr>
                <w:rFonts w:ascii="Arial" w:eastAsia="Times New Roman" w:hAnsi="Arial" w:cs="Arial"/>
                <w:color w:val="000000"/>
                <w:sz w:val="21"/>
                <w:szCs w:val="21"/>
                <w:lang w:eastAsia="ru-RU"/>
              </w:rPr>
              <w:t xml:space="preserve"> и учатся использовать его в речи; знакомятся с порядковыми числительными и учатся использовать их в речи; </w:t>
            </w:r>
            <w:r w:rsidRPr="00391568">
              <w:rPr>
                <w:rFonts w:ascii="Arial" w:eastAsia="Times New Roman" w:hAnsi="Arial" w:cs="Arial"/>
                <w:color w:val="000000"/>
                <w:sz w:val="21"/>
                <w:szCs w:val="21"/>
                <w:lang w:eastAsia="ru-RU"/>
              </w:rPr>
              <w:lastRenderedPageBreak/>
              <w:t xml:space="preserve">восстанавливают правильную последовательность событий текста для аудирования; знакомятся с грамматическими особенностями слова </w:t>
            </w:r>
            <w:proofErr w:type="spellStart"/>
            <w:r w:rsidRPr="00391568">
              <w:rPr>
                <w:rFonts w:ascii="Arial" w:eastAsia="Times New Roman" w:hAnsi="Arial" w:cs="Arial"/>
                <w:color w:val="000000"/>
                <w:sz w:val="21"/>
                <w:szCs w:val="21"/>
                <w:lang w:eastAsia="ru-RU"/>
              </w:rPr>
              <w:t>family</w:t>
            </w:r>
            <w:proofErr w:type="spellEnd"/>
            <w:r w:rsidRPr="00391568">
              <w:rPr>
                <w:rFonts w:ascii="Arial" w:eastAsia="Times New Roman" w:hAnsi="Arial" w:cs="Arial"/>
                <w:color w:val="000000"/>
                <w:sz w:val="21"/>
                <w:szCs w:val="21"/>
                <w:lang w:eastAsia="ru-RU"/>
              </w:rPr>
              <w:t xml:space="preserve">; составляют монологическое высказывание о себе на основе текста-образца; пишут диктант на лексический материал блока; составляют монологическое высказывание о своих родственниках на основе плана; читают басню и разыгрывают её; знакомятся с ирландским писателем и поэтом </w:t>
            </w:r>
            <w:proofErr w:type="spellStart"/>
            <w:r w:rsidRPr="00391568">
              <w:rPr>
                <w:rFonts w:ascii="Arial" w:eastAsia="Times New Roman" w:hAnsi="Arial" w:cs="Arial"/>
                <w:color w:val="000000"/>
                <w:sz w:val="21"/>
                <w:szCs w:val="21"/>
                <w:lang w:eastAsia="ru-RU"/>
              </w:rPr>
              <w:t>У.Аллингхемом</w:t>
            </w:r>
            <w:proofErr w:type="spellEnd"/>
            <w:r w:rsidRPr="00391568">
              <w:rPr>
                <w:rFonts w:ascii="Arial" w:eastAsia="Times New Roman" w:hAnsi="Arial" w:cs="Arial"/>
                <w:color w:val="000000"/>
                <w:sz w:val="21"/>
                <w:szCs w:val="21"/>
                <w:lang w:eastAsia="ru-RU"/>
              </w:rPr>
              <w:t>, выразительно читают его стихотворение; слушают, разучивают и поют песню; 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Структура вопросов к подлежащему</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Когда ты родился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Семья Джона </w:t>
            </w:r>
            <w:proofErr w:type="spellStart"/>
            <w:r w:rsidRPr="00391568">
              <w:rPr>
                <w:rFonts w:ascii="Arial" w:eastAsia="Times New Roman" w:hAnsi="Arial" w:cs="Arial"/>
                <w:color w:val="000000"/>
                <w:sz w:val="21"/>
                <w:szCs w:val="21"/>
                <w:lang w:eastAsia="ru-RU"/>
              </w:rPr>
              <w:t>Баркера</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Обозначение дат</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Лексика по теме</w:t>
            </w:r>
          </w:p>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«Семья»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Профессии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Биография Ричарда </w:t>
            </w:r>
            <w:proofErr w:type="spellStart"/>
            <w:r w:rsidRPr="00391568">
              <w:rPr>
                <w:rFonts w:ascii="Arial" w:eastAsia="Times New Roman" w:hAnsi="Arial" w:cs="Arial"/>
                <w:color w:val="000000"/>
                <w:sz w:val="21"/>
                <w:szCs w:val="21"/>
                <w:lang w:eastAsia="ru-RU"/>
              </w:rPr>
              <w:t>Баркера</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Образование порядковых числительных</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Семья футболиста </w:t>
            </w:r>
            <w:proofErr w:type="spellStart"/>
            <w:r w:rsidRPr="00391568">
              <w:rPr>
                <w:rFonts w:ascii="Arial" w:eastAsia="Times New Roman" w:hAnsi="Arial" w:cs="Arial"/>
                <w:color w:val="000000"/>
                <w:sz w:val="21"/>
                <w:szCs w:val="21"/>
                <w:lang w:eastAsia="ru-RU"/>
              </w:rPr>
              <w:t>Бекхема</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Рассказываем о своей семье</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29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 2 «Семья»</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контрольной работы</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Басня «Сельская мышь и городская»</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lastRenderedPageBreak/>
              <w:t>32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Читаем английскую поэзию</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Поём английские песни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«Мои бабушка и дедушка»</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Раздел 3 Здоровый образ жизни (17 часов</w:t>
            </w:r>
            <w:r w:rsidR="003B4961">
              <w:rPr>
                <w:rFonts w:ascii="Arial" w:eastAsia="Times New Roman" w:hAnsi="Arial" w:cs="Arial"/>
                <w:b/>
                <w:bCs/>
                <w:color w:val="000000"/>
                <w:sz w:val="21"/>
                <w:szCs w:val="21"/>
                <w:lang w:eastAsia="ru-RU"/>
              </w:rPr>
              <w:t>1</w:t>
            </w:r>
            <w:r w:rsidRPr="00391568">
              <w:rPr>
                <w:rFonts w:ascii="Arial" w:eastAsia="Times New Roman" w:hAnsi="Arial" w:cs="Arial"/>
                <w:b/>
                <w:bCs/>
                <w:color w:val="000000"/>
                <w:sz w:val="21"/>
                <w:szCs w:val="21"/>
                <w:lang w:eastAsia="ru-RU"/>
              </w:rPr>
              <w:t>)</w:t>
            </w: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Сандра </w:t>
            </w:r>
            <w:proofErr w:type="spellStart"/>
            <w:r w:rsidRPr="00391568">
              <w:rPr>
                <w:rFonts w:ascii="Arial" w:eastAsia="Times New Roman" w:hAnsi="Arial" w:cs="Arial"/>
                <w:color w:val="000000"/>
                <w:sz w:val="21"/>
                <w:szCs w:val="21"/>
                <w:lang w:eastAsia="ru-RU"/>
              </w:rPr>
              <w:t>Коннор</w:t>
            </w:r>
            <w:proofErr w:type="spellEnd"/>
            <w:r w:rsidRPr="00391568">
              <w:rPr>
                <w:rFonts w:ascii="Arial" w:eastAsia="Times New Roman" w:hAnsi="Arial" w:cs="Arial"/>
                <w:color w:val="000000"/>
                <w:sz w:val="21"/>
                <w:szCs w:val="21"/>
                <w:lang w:eastAsia="ru-RU"/>
              </w:rPr>
              <w:t xml:space="preserve"> – поп звезда</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447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Учащиеся: выразительно читают стихотворения и рифмовки; извлекают запрашиваемую информацию из текстов для чтения и аудирования; выполняют задания на множественный выбор к текстам для чтения; описывают события, произошедшие в прошлом; дополняют тексты верными глагольными формами; знакомятся с глаголами, после которых в английском языке используются глагольные формы с окончанием –</w:t>
            </w:r>
            <w:proofErr w:type="spellStart"/>
            <w:r w:rsidRPr="00391568">
              <w:rPr>
                <w:rFonts w:ascii="Arial" w:eastAsia="Times New Roman" w:hAnsi="Arial" w:cs="Arial"/>
                <w:color w:val="000000"/>
                <w:sz w:val="21"/>
                <w:szCs w:val="21"/>
                <w:lang w:eastAsia="ru-RU"/>
              </w:rPr>
              <w:t>ing</w:t>
            </w:r>
            <w:proofErr w:type="spellEnd"/>
            <w:r w:rsidRPr="00391568">
              <w:rPr>
                <w:rFonts w:ascii="Arial" w:eastAsia="Times New Roman" w:hAnsi="Arial" w:cs="Arial"/>
                <w:color w:val="000000"/>
                <w:sz w:val="21"/>
                <w:szCs w:val="21"/>
                <w:lang w:eastAsia="ru-RU"/>
              </w:rPr>
              <w:t xml:space="preserve">; составляют диалоги на основе диалога-образца; дифференцируют на слух звуки/слова/словосочетания английского языка; знакомятся с новыми лексическими единицами по теме и употребляют их в речи; соблюдают нормы произношения при чтении новых слов и словосочетаний; знакомятся с новыми неправильными глаголами и учатся употреблять их в речи; учатся правильно обозначать время, говорить о событиях, произошедших в определённый момент времени; воспринимают на слух обозначения времени и письменно фиксируют их; знакомятся со способами </w:t>
            </w:r>
            <w:r w:rsidRPr="00391568">
              <w:rPr>
                <w:rFonts w:ascii="Arial" w:eastAsia="Times New Roman" w:hAnsi="Arial" w:cs="Arial"/>
                <w:color w:val="000000"/>
                <w:sz w:val="21"/>
                <w:szCs w:val="21"/>
                <w:lang w:eastAsia="ru-RU"/>
              </w:rPr>
              <w:lastRenderedPageBreak/>
              <w:t xml:space="preserve">выражения вежливой просьбы в английском языке, соблюдают нормы вежливости при разыгрывании диалогов; догадываются о значении производных слов с помощью словообразовательных элементов; соотносят утверждения типа «верно/неверно/в тексте не сказано» с содержанием текста для аудирования; отвечают на вопросы о своём образе жизни; составляют развёрнутые монологические высказывания об образе жизни различных людей на основе ключевых слов; знакомятся с конструкцией </w:t>
            </w:r>
            <w:proofErr w:type="spellStart"/>
            <w:r w:rsidRPr="00391568">
              <w:rPr>
                <w:rFonts w:ascii="Arial" w:eastAsia="Times New Roman" w:hAnsi="Arial" w:cs="Arial"/>
                <w:color w:val="000000"/>
                <w:sz w:val="21"/>
                <w:szCs w:val="21"/>
                <w:lang w:eastAsia="ru-RU"/>
              </w:rPr>
              <w:t>let’s</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do</w:t>
            </w:r>
            <w:proofErr w:type="spellEnd"/>
            <w:r w:rsidRPr="00391568">
              <w:rPr>
                <w:rFonts w:ascii="Arial" w:eastAsia="Times New Roman" w:hAnsi="Arial" w:cs="Arial"/>
                <w:color w:val="000000"/>
                <w:sz w:val="21"/>
                <w:szCs w:val="21"/>
                <w:lang w:eastAsia="ru-RU"/>
              </w:rPr>
              <w:t>…учатся её использовать при построении диалогического высказывания; используют суффиксы –</w:t>
            </w:r>
            <w:proofErr w:type="spellStart"/>
            <w:r w:rsidRPr="00391568">
              <w:rPr>
                <w:rFonts w:ascii="Arial" w:eastAsia="Times New Roman" w:hAnsi="Arial" w:cs="Arial"/>
                <w:color w:val="000000"/>
                <w:sz w:val="21"/>
                <w:szCs w:val="21"/>
                <w:lang w:eastAsia="ru-RU"/>
              </w:rPr>
              <w:t>er</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ful</w:t>
            </w:r>
            <w:proofErr w:type="spellEnd"/>
            <w:r w:rsidRPr="00391568">
              <w:rPr>
                <w:rFonts w:ascii="Arial" w:eastAsia="Times New Roman" w:hAnsi="Arial" w:cs="Arial"/>
                <w:color w:val="000000"/>
                <w:sz w:val="21"/>
                <w:szCs w:val="21"/>
                <w:lang w:eastAsia="ru-RU"/>
              </w:rPr>
              <w:t xml:space="preserve"> для обозначения производных слов; знакомятся с правилами написания личного письма другу; знакомятся с особенностями американского варианта английского языка на примере разницы между глаголом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have</w:t>
            </w:r>
            <w:proofErr w:type="spellEnd"/>
            <w:r w:rsidRPr="00391568">
              <w:rPr>
                <w:rFonts w:ascii="Arial" w:eastAsia="Times New Roman" w:hAnsi="Arial" w:cs="Arial"/>
                <w:color w:val="000000"/>
                <w:sz w:val="21"/>
                <w:szCs w:val="21"/>
                <w:lang w:eastAsia="ru-RU"/>
              </w:rPr>
              <w:t xml:space="preserve"> и конструкцией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have</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got</w:t>
            </w:r>
            <w:proofErr w:type="spellEnd"/>
            <w:r w:rsidRPr="00391568">
              <w:rPr>
                <w:rFonts w:ascii="Arial" w:eastAsia="Times New Roman" w:hAnsi="Arial" w:cs="Arial"/>
                <w:color w:val="000000"/>
                <w:sz w:val="21"/>
                <w:szCs w:val="21"/>
                <w:lang w:eastAsia="ru-RU"/>
              </w:rPr>
              <w:t>, используют данные структуры в речи для обозначения действий в настоящем и прошлом; развивают языковую догадку, сопоставляют значения слов, имеющих похожее звучание в русском и английском языках; расширяют социокультурные знания, знакомятся с достопримечательностями Лондона – Гайд-парком; составляют развёрнутые монологические высказывания о том, как проводят свободное время члены их семьи, на основе текста-образца; пишут диктант на лексический материал блока; составляют развёрнутые высказывания о здоровом образе жизни на основе плана; читают басню и рассуждают о её морали; выразительно читают стихотворение, соотносят его текст с литературным переводом; пересказывают сказки С.Я. Маршака на английском языке; 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rPr>
          <w:trHeight w:val="750"/>
        </w:trPr>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Конструкции с инфинитивом и герундием</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Что мы любим, а что не любим</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Обозначение времени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39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Здоровье. Введение лексики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Увлечения и хобби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Пятиклассник из Москвы</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Михаэль Шумахер</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Устная речь по теме «Здоровье»</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Суффиксы существительных и прилагательных</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Глагол «иметь» в речевых образцах</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Бег ради жизни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 3 «Здоровье»</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Тестирование за 1 полугодие</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49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контрольной работы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Английская поэзия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«Будем здоровы»</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lastRenderedPageBreak/>
              <w:t>Раздел 4 После уроков (17 часов)</w:t>
            </w: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Свободное время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447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Учащиеся: извлекают запрашиваемую информацию из текстов для чтения и аудирования; отвечают на вопросы о своём свободном времени; совершенствуют навыки построения общих и специальных вопросов в различных временных формах; знакомятся с новыми лексическими единицами по теме и употребляют их в речи; соблюдают нормы произношения при чтении новых слов, словосочетаний; воспринимают на слух тексты и соотносят их содержание с изображениями на картинках; совершенствуют навыки построения альтернативных вопросов в различных временных формах; описываю картинки на основе перечня вопросов; знакомятся с конструкциями с инфинитивом типа </w:t>
            </w:r>
            <w:proofErr w:type="spellStart"/>
            <w:r w:rsidRPr="00391568">
              <w:rPr>
                <w:rFonts w:ascii="Arial" w:eastAsia="Times New Roman" w:hAnsi="Arial" w:cs="Arial"/>
                <w:color w:val="000000"/>
                <w:sz w:val="21"/>
                <w:szCs w:val="21"/>
                <w:lang w:eastAsia="ru-RU"/>
              </w:rPr>
              <w:t>easy</w:t>
            </w:r>
            <w:proofErr w:type="spellEnd"/>
            <w:r w:rsidRPr="00391568">
              <w:rPr>
                <w:rFonts w:ascii="Arial" w:eastAsia="Times New Roman" w:hAnsi="Arial" w:cs="Arial"/>
                <w:color w:val="000000"/>
                <w:sz w:val="21"/>
                <w:szCs w:val="21"/>
                <w:lang w:eastAsia="ru-RU"/>
              </w:rPr>
              <w:t>\</w:t>
            </w:r>
            <w:proofErr w:type="spellStart"/>
            <w:r w:rsidRPr="00391568">
              <w:rPr>
                <w:rFonts w:ascii="Arial" w:eastAsia="Times New Roman" w:hAnsi="Arial" w:cs="Arial"/>
                <w:color w:val="000000"/>
                <w:sz w:val="21"/>
                <w:szCs w:val="21"/>
                <w:lang w:eastAsia="ru-RU"/>
              </w:rPr>
              <w:t>difficult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do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something</w:t>
            </w:r>
            <w:proofErr w:type="spellEnd"/>
            <w:r w:rsidRPr="00391568">
              <w:rPr>
                <w:rFonts w:ascii="Arial" w:eastAsia="Times New Roman" w:hAnsi="Arial" w:cs="Arial"/>
                <w:color w:val="000000"/>
                <w:sz w:val="21"/>
                <w:szCs w:val="21"/>
                <w:lang w:eastAsia="ru-RU"/>
              </w:rPr>
              <w:t xml:space="preserve"> и учатся использовать их в речи; воспринимают текст на слух и письменно фиксируют существенную информацию; воспринимают на слух текст и выполняют задания на множественный выбор; знакомятся с этимологией слова </w:t>
            </w:r>
            <w:proofErr w:type="spellStart"/>
            <w:r w:rsidRPr="00391568">
              <w:rPr>
                <w:rFonts w:ascii="Arial" w:eastAsia="Times New Roman" w:hAnsi="Arial" w:cs="Arial"/>
                <w:color w:val="000000"/>
                <w:sz w:val="21"/>
                <w:szCs w:val="21"/>
                <w:lang w:eastAsia="ru-RU"/>
              </w:rPr>
              <w:t>hobby</w:t>
            </w:r>
            <w:proofErr w:type="spellEnd"/>
            <w:r w:rsidRPr="00391568">
              <w:rPr>
                <w:rFonts w:ascii="Arial" w:eastAsia="Times New Roman" w:hAnsi="Arial" w:cs="Arial"/>
                <w:color w:val="000000"/>
                <w:sz w:val="21"/>
                <w:szCs w:val="21"/>
                <w:lang w:eastAsia="ru-RU"/>
              </w:rPr>
              <w:t xml:space="preserve">; разыгрывают диалоги на основе диалога-образца; используют префикс </w:t>
            </w:r>
            <w:proofErr w:type="spellStart"/>
            <w:r w:rsidRPr="00391568">
              <w:rPr>
                <w:rFonts w:ascii="Arial" w:eastAsia="Times New Roman" w:hAnsi="Arial" w:cs="Arial"/>
                <w:color w:val="000000"/>
                <w:sz w:val="21"/>
                <w:szCs w:val="21"/>
                <w:lang w:eastAsia="ru-RU"/>
              </w:rPr>
              <w:t>un</w:t>
            </w:r>
            <w:proofErr w:type="spellEnd"/>
            <w:r w:rsidRPr="00391568">
              <w:rPr>
                <w:rFonts w:ascii="Arial" w:eastAsia="Times New Roman" w:hAnsi="Arial" w:cs="Arial"/>
                <w:color w:val="000000"/>
                <w:sz w:val="21"/>
                <w:szCs w:val="21"/>
                <w:lang w:eastAsia="ru-RU"/>
              </w:rPr>
              <w:t xml:space="preserve">- для образования производных слов; читают текст и подбирают заголовки к каждому из его параграфов; соотносят верные и ложные утверждения с содержанием текста для чтения; соотносят утверждения типа «верно/неверно/в тексте не сказано» с содержанием текста для аудирования; знакомятся с правилами построения разделительных вопросов в различных временных формах, совершенствуют навыки построения разделительных вопросов на основе комплекса разнообразных упражнений; читают текст, подбирают к нему заголовок, соотносят информацию, содержащуюся в </w:t>
            </w:r>
            <w:r w:rsidRPr="00391568">
              <w:rPr>
                <w:rFonts w:ascii="Arial" w:eastAsia="Times New Roman" w:hAnsi="Arial" w:cs="Arial"/>
                <w:color w:val="000000"/>
                <w:sz w:val="21"/>
                <w:szCs w:val="21"/>
                <w:lang w:eastAsia="ru-RU"/>
              </w:rPr>
              <w:lastRenderedPageBreak/>
              <w:t>тексте, с приведёнными после него утверждениями; дифференцируют на слух звуки/слова/словосочетания английского языка; дополняют тексты верными предлогами/лексическими единицами; отвечают на вопросы по картинке; отвечают на вопросы о своём отношении к цирку; переводят лексические единицы урока с русского языка на английский; соотносят содержание текста для чтения с картинками; строят развёрнутые монологические высказывания о своём хобби; строят развёрнутые монологические высказывания о том, какие хобби предпочитают члены их семьи на основе текста-образца; знакомятся с известными русскими художниками; пишут диктант на лексический материал блока; отвечают на вопросы по теме «Хобби»; читают басню и рассуждают о её морали; знакомятся с английским писателем и поэтом А. Мильном и его стихотворением, выразительно читают стихотворение; разучивают и поют песню о ферме Макдональда; 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Ухаживаем за животными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Альтернативные вопросы</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Хобби. Новые слова</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В зоомагазине</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Специальные вопросы в настоящем, прошедшем и будущем времени</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Свободное время </w:t>
            </w:r>
            <w:proofErr w:type="spellStart"/>
            <w:r w:rsidRPr="00391568">
              <w:rPr>
                <w:rFonts w:ascii="Arial" w:eastAsia="Times New Roman" w:hAnsi="Arial" w:cs="Arial"/>
                <w:color w:val="000000"/>
                <w:sz w:val="21"/>
                <w:szCs w:val="21"/>
                <w:lang w:eastAsia="ru-RU"/>
              </w:rPr>
              <w:t>Вэл</w:t>
            </w:r>
            <w:proofErr w:type="spellEnd"/>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59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Разделительные вопросы в речи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Хобби. Устная речь</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Играем в журналиста. Хобби звезды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Идём в театр и цирк</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Занятия моей семьи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lastRenderedPageBreak/>
              <w:t>64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№4 «Свободное время»</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контрольной работы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Басня «Ребёнок и волк»</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Читаем английскую поэзию</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«Хобби моей семьи»</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 xml:space="preserve">Раздел 5 С места на места </w:t>
            </w:r>
            <w:proofErr w:type="gramStart"/>
            <w:r w:rsidRPr="00391568">
              <w:rPr>
                <w:rFonts w:ascii="Arial" w:eastAsia="Times New Roman" w:hAnsi="Arial" w:cs="Arial"/>
                <w:b/>
                <w:bCs/>
                <w:color w:val="000000"/>
                <w:sz w:val="21"/>
                <w:szCs w:val="21"/>
                <w:lang w:eastAsia="ru-RU"/>
              </w:rPr>
              <w:t>( 17</w:t>
            </w:r>
            <w:proofErr w:type="gramEnd"/>
            <w:r w:rsidRPr="00391568">
              <w:rPr>
                <w:rFonts w:ascii="Arial" w:eastAsia="Times New Roman" w:hAnsi="Arial" w:cs="Arial"/>
                <w:b/>
                <w:bCs/>
                <w:color w:val="000000"/>
                <w:sz w:val="21"/>
                <w:szCs w:val="21"/>
                <w:lang w:eastAsia="ru-RU"/>
              </w:rPr>
              <w:t xml:space="preserve"> часов)</w:t>
            </w: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69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Абсолютная форма притяжательных местоимений</w:t>
            </w:r>
          </w:p>
        </w:tc>
        <w:tc>
          <w:tcPr>
            <w:tcW w:w="4470"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Учащиеся: воспринимают на слух рифмовку и фиксируют недостающую в ней информацию, выразительно читают рифмовку; составляют предложения на основе картинок; совершенствуют навыки построения вопросов, начинающихся со слова </w:t>
            </w:r>
            <w:proofErr w:type="spellStart"/>
            <w:r w:rsidRPr="00391568">
              <w:rPr>
                <w:rFonts w:ascii="Arial" w:eastAsia="Times New Roman" w:hAnsi="Arial" w:cs="Arial"/>
                <w:color w:val="000000"/>
                <w:sz w:val="21"/>
                <w:szCs w:val="21"/>
                <w:lang w:eastAsia="ru-RU"/>
              </w:rPr>
              <w:t>whose</w:t>
            </w:r>
            <w:proofErr w:type="spellEnd"/>
            <w:r w:rsidRPr="00391568">
              <w:rPr>
                <w:rFonts w:ascii="Arial" w:eastAsia="Times New Roman" w:hAnsi="Arial" w:cs="Arial"/>
                <w:color w:val="000000"/>
                <w:sz w:val="21"/>
                <w:szCs w:val="21"/>
                <w:lang w:eastAsia="ru-RU"/>
              </w:rPr>
              <w:t xml:space="preserve">; знакомятся с абсолютными формами притяжательных местоимений и учатся употреблять их в речи; знакомятся с новыми лексическими единицами по теме и употребляют их в речи; соблюдают нормы произношения при чтении новых слов, словосочетаний; дополняют предложения подходящими </w:t>
            </w:r>
            <w:r w:rsidRPr="00391568">
              <w:rPr>
                <w:rFonts w:ascii="Arial" w:eastAsia="Times New Roman" w:hAnsi="Arial" w:cs="Arial"/>
                <w:color w:val="000000"/>
                <w:sz w:val="21"/>
                <w:szCs w:val="21"/>
                <w:lang w:eastAsia="ru-RU"/>
              </w:rPr>
              <w:lastRenderedPageBreak/>
              <w:t xml:space="preserve">лексическими единицами/верными глагольными формами; соотносят содержание текста для аудирования с приведёнными после него утверждениями; совершенствуют навыки построения вопросов, начинающихся с </w:t>
            </w:r>
            <w:proofErr w:type="spellStart"/>
            <w:r w:rsidRPr="00391568">
              <w:rPr>
                <w:rFonts w:ascii="Arial" w:eastAsia="Times New Roman" w:hAnsi="Arial" w:cs="Arial"/>
                <w:color w:val="000000"/>
                <w:sz w:val="21"/>
                <w:szCs w:val="21"/>
                <w:lang w:eastAsia="ru-RU"/>
              </w:rPr>
              <w:t>what</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which</w:t>
            </w:r>
            <w:proofErr w:type="spellEnd"/>
            <w:r w:rsidRPr="00391568">
              <w:rPr>
                <w:rFonts w:ascii="Arial" w:eastAsia="Times New Roman" w:hAnsi="Arial" w:cs="Arial"/>
                <w:color w:val="000000"/>
                <w:sz w:val="21"/>
                <w:szCs w:val="21"/>
                <w:lang w:eastAsia="ru-RU"/>
              </w:rPr>
              <w:t xml:space="preserve">; составляют развёрнутые монологические высказывания о своих путешествиях на основе списка вопросов; учатся отвечать на разделительные вопросы, совершенствуют этот грамматический навык на основе различных упражнений; составляют развёрнутые монологические высказывания о Шотландии на основе ключевых вопросов; воспринимают на слух текст и письменно фиксируют существующую информацию; знакомятся с городами мира и их достопримечательностями; знакомятся с особенностями глаголов движения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come</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go</w:t>
            </w:r>
            <w:proofErr w:type="spellEnd"/>
            <w:r w:rsidRPr="00391568">
              <w:rPr>
                <w:rFonts w:ascii="Arial" w:eastAsia="Times New Roman" w:hAnsi="Arial" w:cs="Arial"/>
                <w:color w:val="000000"/>
                <w:sz w:val="21"/>
                <w:szCs w:val="21"/>
                <w:lang w:eastAsia="ru-RU"/>
              </w:rPr>
              <w:t xml:space="preserve"> и учатся употреблять их в речи; соотносят утверждения типа «верно/неверно/в тексте не сказано» с содержанием текста для аудирования; разыгрывают диалоги на основе диалога-образца; учатся вежливо извиняться на английском и привлекать внимание собеседника при велении диалога; знакомятся с особенностями значений глаголов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say</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tell</w:t>
            </w:r>
            <w:proofErr w:type="spellEnd"/>
            <w:r w:rsidRPr="00391568">
              <w:rPr>
                <w:rFonts w:ascii="Arial" w:eastAsia="Times New Roman" w:hAnsi="Arial" w:cs="Arial"/>
                <w:color w:val="000000"/>
                <w:sz w:val="21"/>
                <w:szCs w:val="21"/>
                <w:lang w:eastAsia="ru-RU"/>
              </w:rPr>
              <w:t xml:space="preserve"> и учатся употреблять их в речи; используют в речи характерные для диалогической речи штампы и клише; читают тексты и соотносят их содержание с заголовками; используют суффикс –</w:t>
            </w:r>
            <w:proofErr w:type="spellStart"/>
            <w:r w:rsidRPr="00391568">
              <w:rPr>
                <w:rFonts w:ascii="Arial" w:eastAsia="Times New Roman" w:hAnsi="Arial" w:cs="Arial"/>
                <w:color w:val="000000"/>
                <w:sz w:val="21"/>
                <w:szCs w:val="21"/>
                <w:lang w:eastAsia="ru-RU"/>
              </w:rPr>
              <w:t>ly</w:t>
            </w:r>
            <w:proofErr w:type="spellEnd"/>
            <w:r w:rsidRPr="00391568">
              <w:rPr>
                <w:rFonts w:ascii="Arial" w:eastAsia="Times New Roman" w:hAnsi="Arial" w:cs="Arial"/>
                <w:color w:val="000000"/>
                <w:sz w:val="21"/>
                <w:szCs w:val="21"/>
                <w:lang w:eastAsia="ru-RU"/>
              </w:rPr>
              <w:t xml:space="preserve"> для образования производных слов; расширяют представления об английских предлогах, совершенствуют навыки использования предлогов в речи; воспринимают на слух тексты и соотносят их содержание с изображениями на картинках; знакомятся с рынками Лондона; составляют развёрнутые высказывания о своих городах на основе текста-образца; пишут диктант на лексический материал блока; </w:t>
            </w:r>
            <w:r w:rsidRPr="00391568">
              <w:rPr>
                <w:rFonts w:ascii="Arial" w:eastAsia="Times New Roman" w:hAnsi="Arial" w:cs="Arial"/>
                <w:color w:val="000000"/>
                <w:sz w:val="21"/>
                <w:szCs w:val="21"/>
                <w:lang w:eastAsia="ru-RU"/>
              </w:rPr>
              <w:lastRenderedPageBreak/>
              <w:t xml:space="preserve">отвечают на вопросы о месте (городе/селе/деревне), в котором они живут; читают басню и рассуждают о её морали; знакомятся с американским </w:t>
            </w:r>
            <w:r w:rsidR="003B4961">
              <w:rPr>
                <w:rFonts w:ascii="Arial" w:eastAsia="Times New Roman" w:hAnsi="Arial" w:cs="Arial"/>
                <w:color w:val="000000"/>
                <w:sz w:val="21"/>
                <w:szCs w:val="21"/>
                <w:lang w:eastAsia="ru-RU"/>
              </w:rPr>
              <w:t>1</w:t>
            </w:r>
            <w:r w:rsidRPr="00391568">
              <w:rPr>
                <w:rFonts w:ascii="Arial" w:eastAsia="Times New Roman" w:hAnsi="Arial" w:cs="Arial"/>
                <w:color w:val="000000"/>
                <w:sz w:val="21"/>
                <w:szCs w:val="21"/>
                <w:lang w:eastAsia="ru-RU"/>
              </w:rPr>
              <w:t xml:space="preserve">писателем и поэтом </w:t>
            </w:r>
            <w:proofErr w:type="spellStart"/>
            <w:r w:rsidRPr="00391568">
              <w:rPr>
                <w:rFonts w:ascii="Arial" w:eastAsia="Times New Roman" w:hAnsi="Arial" w:cs="Arial"/>
                <w:color w:val="000000"/>
                <w:sz w:val="21"/>
                <w:szCs w:val="21"/>
                <w:lang w:eastAsia="ru-RU"/>
              </w:rPr>
              <w:t>Л.Хьюзом</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го</w:t>
            </w:r>
            <w:proofErr w:type="spellEnd"/>
            <w:r w:rsidRPr="00391568">
              <w:rPr>
                <w:rFonts w:ascii="Arial" w:eastAsia="Times New Roman" w:hAnsi="Arial" w:cs="Arial"/>
                <w:color w:val="000000"/>
                <w:sz w:val="21"/>
                <w:szCs w:val="21"/>
                <w:lang w:eastAsia="ru-RU"/>
              </w:rPr>
              <w:t xml:space="preserve"> стихотворением, выразительно читают стихотворение; знакомятся с историей Лондонского моста, разучивают и поют песню о нём; 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Куда и зачем путешествуют</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Путешествие. Новая лексика</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Моё последнее путешествие</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Шотландия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Городские объекты</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Глаголы движения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76</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Ориентируемся в незнакомом месте</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77</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Глаголы говорения</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78</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Образование наречий</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79</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Город моей мечты</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80</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Рынки Лондона</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81</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roofErr w:type="gramStart"/>
            <w:r w:rsidRPr="00391568">
              <w:rPr>
                <w:rFonts w:ascii="Arial" w:eastAsia="Times New Roman" w:hAnsi="Arial" w:cs="Arial"/>
                <w:color w:val="000000"/>
                <w:sz w:val="21"/>
                <w:szCs w:val="21"/>
                <w:lang w:eastAsia="ru-RU"/>
              </w:rPr>
              <w:t>Место</w:t>
            </w:r>
            <w:proofErr w:type="gramEnd"/>
            <w:r w:rsidRPr="00391568">
              <w:rPr>
                <w:rFonts w:ascii="Arial" w:eastAsia="Times New Roman" w:hAnsi="Arial" w:cs="Arial"/>
                <w:color w:val="000000"/>
                <w:sz w:val="21"/>
                <w:szCs w:val="21"/>
                <w:lang w:eastAsia="ru-RU"/>
              </w:rPr>
              <w:t xml:space="preserve"> где я живу</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82</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№5 «Путешествие»</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83</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контрольной работы</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84</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Басня «Мышиный план»</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85</w:t>
            </w:r>
          </w:p>
        </w:tc>
        <w:tc>
          <w:tcPr>
            <w:tcW w:w="19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«Самое интересное место»</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91568" w:rsidRPr="00391568" w:rsidTr="00391568">
        <w:trPr>
          <w:trHeight w:val="120"/>
        </w:trPr>
        <w:tc>
          <w:tcPr>
            <w:tcW w:w="922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120" w:lineRule="atLeast"/>
              <w:jc w:val="center"/>
              <w:rPr>
                <w:rFonts w:ascii="Arial" w:eastAsia="Times New Roman" w:hAnsi="Arial" w:cs="Arial"/>
                <w:color w:val="000000"/>
                <w:sz w:val="21"/>
                <w:szCs w:val="21"/>
                <w:lang w:eastAsia="ru-RU"/>
              </w:rPr>
            </w:pPr>
            <w:r w:rsidRPr="00391568">
              <w:rPr>
                <w:rFonts w:ascii="Arial" w:eastAsia="Times New Roman" w:hAnsi="Arial" w:cs="Arial"/>
                <w:b/>
                <w:bCs/>
                <w:color w:val="000000"/>
                <w:sz w:val="21"/>
                <w:szCs w:val="21"/>
                <w:lang w:eastAsia="ru-RU"/>
              </w:rPr>
              <w:t>Раздел №6 Поговорим о России (17 часов)</w:t>
            </w: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86</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Любишь ли ты путешествовать</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43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 xml:space="preserve">Учащиеся: воспринимают на слух текст и соотносят следующие после него утверждения с содержащейся в нём информацией; отвечают на вопросы о путешествиях; знакомятся с конструкцией </w:t>
            </w:r>
            <w:proofErr w:type="spellStart"/>
            <w:r w:rsidRPr="00391568">
              <w:rPr>
                <w:rFonts w:ascii="Arial" w:eastAsia="Times New Roman" w:hAnsi="Arial" w:cs="Arial"/>
                <w:color w:val="000000"/>
                <w:sz w:val="21"/>
                <w:szCs w:val="21"/>
                <w:lang w:eastAsia="ru-RU"/>
              </w:rPr>
              <w:t>it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takes</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to</w:t>
            </w:r>
            <w:proofErr w:type="spellEnd"/>
            <w:r w:rsidRPr="00391568">
              <w:rPr>
                <w:rFonts w:ascii="Arial" w:eastAsia="Times New Roman" w:hAnsi="Arial" w:cs="Arial"/>
                <w:color w:val="000000"/>
                <w:sz w:val="21"/>
                <w:szCs w:val="21"/>
                <w:lang w:eastAsia="ru-RU"/>
              </w:rPr>
              <w:t xml:space="preserve"> и употребляют её в речи;; соблюдают нормы произношения при чтении слов, словосочетаний; извлекают информацию из текстов для чтения и аудирования; читают текст, соотносят содержание его параграфов с заголовками; расширяют знания о географии России на основе текста для чтения; знакомятся с особенностями использования артикля с географическими названиями и тренируются в его корректном использовании; совершенствуют навыки использования сложноподчинённых предложений; строят развёрнутые монологические высказывания о России на основе плана и ключевых слов; знакомятся с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progressive</w:t>
            </w:r>
            <w:proofErr w:type="spellEnd"/>
            <w:r w:rsidRPr="00391568">
              <w:rPr>
                <w:rFonts w:ascii="Arial" w:eastAsia="Times New Roman" w:hAnsi="Arial" w:cs="Arial"/>
                <w:color w:val="000000"/>
                <w:sz w:val="21"/>
                <w:szCs w:val="21"/>
                <w:lang w:eastAsia="ru-RU"/>
              </w:rPr>
              <w:t xml:space="preserve"> и используют его в речи; знакомятся с правилами образования множественного числа существительных, являющихся исключением из правила; воспринимают на слух текст и соотносят его содержание с приведёнными утверждениями; знакомятся с особенностями использования в речи слова </w:t>
            </w:r>
            <w:proofErr w:type="spellStart"/>
            <w:r w:rsidRPr="00391568">
              <w:rPr>
                <w:rFonts w:ascii="Arial" w:eastAsia="Times New Roman" w:hAnsi="Arial" w:cs="Arial"/>
                <w:color w:val="000000"/>
                <w:sz w:val="21"/>
                <w:szCs w:val="21"/>
                <w:lang w:eastAsia="ru-RU"/>
              </w:rPr>
              <w:t>people</w:t>
            </w:r>
            <w:proofErr w:type="spellEnd"/>
            <w:r w:rsidRPr="00391568">
              <w:rPr>
                <w:rFonts w:ascii="Arial" w:eastAsia="Times New Roman" w:hAnsi="Arial" w:cs="Arial"/>
                <w:color w:val="000000"/>
                <w:sz w:val="21"/>
                <w:szCs w:val="21"/>
                <w:lang w:eastAsia="ru-RU"/>
              </w:rPr>
              <w:t xml:space="preserve">; рассуждения о величии России на основе </w:t>
            </w:r>
            <w:r w:rsidRPr="00391568">
              <w:rPr>
                <w:rFonts w:ascii="Arial" w:eastAsia="Times New Roman" w:hAnsi="Arial" w:cs="Arial"/>
                <w:color w:val="000000"/>
                <w:sz w:val="21"/>
                <w:szCs w:val="21"/>
                <w:lang w:eastAsia="ru-RU"/>
              </w:rPr>
              <w:lastRenderedPageBreak/>
              <w:t xml:space="preserve">текста для чтения; задают вопросы, используя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progressive</w:t>
            </w:r>
            <w:proofErr w:type="spellEnd"/>
            <w:r w:rsidRPr="00391568">
              <w:rPr>
                <w:rFonts w:ascii="Arial" w:eastAsia="Times New Roman" w:hAnsi="Arial" w:cs="Arial"/>
                <w:color w:val="000000"/>
                <w:sz w:val="21"/>
                <w:szCs w:val="21"/>
                <w:lang w:eastAsia="ru-RU"/>
              </w:rPr>
              <w:t xml:space="preserve">; сравнивают образ жизни русских и британцев; знакомятся с правилами написания глаголов в форме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progressive</w:t>
            </w:r>
            <w:proofErr w:type="spellEnd"/>
            <w:r w:rsidRPr="00391568">
              <w:rPr>
                <w:rFonts w:ascii="Arial" w:eastAsia="Times New Roman" w:hAnsi="Arial" w:cs="Arial"/>
                <w:color w:val="000000"/>
                <w:sz w:val="21"/>
                <w:szCs w:val="21"/>
                <w:lang w:eastAsia="ru-RU"/>
              </w:rPr>
              <w:t xml:space="preserve">; знакомятся с глаголами, которые не используются в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progressive</w:t>
            </w:r>
            <w:proofErr w:type="spellEnd"/>
            <w:r w:rsidRPr="00391568">
              <w:rPr>
                <w:rFonts w:ascii="Arial" w:eastAsia="Times New Roman" w:hAnsi="Arial" w:cs="Arial"/>
                <w:color w:val="000000"/>
                <w:sz w:val="21"/>
                <w:szCs w:val="21"/>
                <w:lang w:eastAsia="ru-RU"/>
              </w:rPr>
              <w:t xml:space="preserve">; дополняют предложения верными глагольными формами; рассказываю о своём дне, используя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simple</w:t>
            </w:r>
            <w:proofErr w:type="spellEnd"/>
            <w:r w:rsidRPr="00391568">
              <w:rPr>
                <w:rFonts w:ascii="Arial" w:eastAsia="Times New Roman" w:hAnsi="Arial" w:cs="Arial"/>
                <w:color w:val="000000"/>
                <w:sz w:val="21"/>
                <w:szCs w:val="21"/>
                <w:lang w:eastAsia="ru-RU"/>
              </w:rPr>
              <w:t xml:space="preserve"> и </w:t>
            </w:r>
            <w:proofErr w:type="spellStart"/>
            <w:r w:rsidRPr="00391568">
              <w:rPr>
                <w:rFonts w:ascii="Arial" w:eastAsia="Times New Roman" w:hAnsi="Arial" w:cs="Arial"/>
                <w:color w:val="000000"/>
                <w:sz w:val="21"/>
                <w:szCs w:val="21"/>
                <w:lang w:eastAsia="ru-RU"/>
              </w:rPr>
              <w:t>past</w:t>
            </w:r>
            <w:proofErr w:type="spellEnd"/>
            <w:r w:rsidRPr="00391568">
              <w:rPr>
                <w:rFonts w:ascii="Arial" w:eastAsia="Times New Roman" w:hAnsi="Arial" w:cs="Arial"/>
                <w:color w:val="000000"/>
                <w:sz w:val="21"/>
                <w:szCs w:val="21"/>
                <w:lang w:eastAsia="ru-RU"/>
              </w:rPr>
              <w:t xml:space="preserve"> </w:t>
            </w:r>
            <w:proofErr w:type="spellStart"/>
            <w:r w:rsidRPr="00391568">
              <w:rPr>
                <w:rFonts w:ascii="Arial" w:eastAsia="Times New Roman" w:hAnsi="Arial" w:cs="Arial"/>
                <w:color w:val="000000"/>
                <w:sz w:val="21"/>
                <w:szCs w:val="21"/>
                <w:lang w:eastAsia="ru-RU"/>
              </w:rPr>
              <w:t>progressive</w:t>
            </w:r>
            <w:proofErr w:type="spellEnd"/>
            <w:r w:rsidRPr="00391568">
              <w:rPr>
                <w:rFonts w:ascii="Arial" w:eastAsia="Times New Roman" w:hAnsi="Arial" w:cs="Arial"/>
                <w:color w:val="000000"/>
                <w:sz w:val="21"/>
                <w:szCs w:val="21"/>
                <w:lang w:eastAsia="ru-RU"/>
              </w:rPr>
              <w:t>; анализируют правила написания личного письма; отвечают на вопросы о России; составляют подготовленные развёрнутые монологические высказывания о России на основе плана; пишут диктант на лексический материал блока; читают басню и рассуждают о её морали, разыгрывают басню; знакомятся с английской поэтессой К. Россетти и её стихотворением, выразительно читают стихотворение; разучивают и поют песню; самостоятельно оценивают свои учебные достижения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37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87</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География России</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88</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Россия – моя страна</w:t>
            </w:r>
          </w:p>
          <w:p w:rsidR="00391568" w:rsidRPr="00391568" w:rsidRDefault="00391568" w:rsidP="00391568">
            <w:pPr>
              <w:spacing w:after="150" w:line="240" w:lineRule="auto"/>
              <w:rPr>
                <w:rFonts w:ascii="Arial" w:eastAsia="Times New Roman" w:hAnsi="Arial" w:cs="Arial"/>
                <w:color w:val="000000"/>
                <w:sz w:val="21"/>
                <w:szCs w:val="21"/>
                <w:lang w:eastAsia="ru-RU"/>
              </w:rPr>
            </w:pP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89</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Артикль с географическими названиями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37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90</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Описываем Россию</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9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91</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Прошедшее продолженное время</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92</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Множественное число существительных</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93</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Животные России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94</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Знаменитые люди России</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95</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Сравниваем Россию и Англию</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96</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Иркутск-крупнейший город Сибири</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lastRenderedPageBreak/>
              <w:t>97</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Рассказываем туристу о своей стране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930"/>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98</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Контрольная работа №6 «Россия»</w:t>
            </w:r>
          </w:p>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3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99</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Проект «Приглашаем в Россию»</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100</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Обобщающее повторение</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645"/>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101</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Годовая контрольная работа</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r w:rsidR="003B4961" w:rsidRPr="00391568" w:rsidTr="00391568">
        <w:trPr>
          <w:trHeight w:val="330"/>
        </w:trPr>
        <w:tc>
          <w:tcPr>
            <w:tcW w:w="45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102</w:t>
            </w:r>
          </w:p>
        </w:tc>
        <w:tc>
          <w:tcPr>
            <w:tcW w:w="19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r w:rsidRPr="00391568">
              <w:rPr>
                <w:rFonts w:ascii="Arial" w:eastAsia="Times New Roman" w:hAnsi="Arial" w:cs="Arial"/>
                <w:color w:val="000000"/>
                <w:sz w:val="21"/>
                <w:szCs w:val="21"/>
                <w:lang w:eastAsia="ru-RU"/>
              </w:rPr>
              <w:t>Анализ ошибок контрольных работ</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391568" w:rsidRPr="00391568" w:rsidRDefault="00391568" w:rsidP="00391568">
            <w:pPr>
              <w:spacing w:after="0" w:line="240" w:lineRule="auto"/>
              <w:rPr>
                <w:rFonts w:ascii="Arial" w:eastAsia="Times New Roman" w:hAnsi="Arial" w:cs="Arial"/>
                <w:color w:val="000000"/>
                <w:sz w:val="21"/>
                <w:szCs w:val="21"/>
                <w:lang w:eastAsia="ru-RU"/>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B4961" w:rsidP="00391568">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568" w:rsidRPr="00391568" w:rsidRDefault="00391568" w:rsidP="00391568">
            <w:pPr>
              <w:spacing w:after="150" w:line="240" w:lineRule="auto"/>
              <w:rPr>
                <w:rFonts w:ascii="Arial" w:eastAsia="Times New Roman" w:hAnsi="Arial" w:cs="Arial"/>
                <w:color w:val="000000"/>
                <w:sz w:val="21"/>
                <w:szCs w:val="21"/>
                <w:lang w:eastAsia="ru-RU"/>
              </w:rPr>
            </w:pPr>
          </w:p>
        </w:tc>
      </w:tr>
    </w:tbl>
    <w:p w:rsidR="007328EC" w:rsidRPr="003B4961" w:rsidRDefault="007328EC" w:rsidP="003B4961">
      <w:pPr>
        <w:shd w:val="clear" w:color="auto" w:fill="FFFFFF"/>
        <w:spacing w:after="150" w:line="240" w:lineRule="auto"/>
        <w:rPr>
          <w:rFonts w:ascii="Arial" w:eastAsia="Times New Roman" w:hAnsi="Arial" w:cs="Arial"/>
          <w:color w:val="000000"/>
          <w:sz w:val="21"/>
          <w:szCs w:val="21"/>
          <w:lang w:eastAsia="ru-RU"/>
        </w:rPr>
      </w:pPr>
    </w:p>
    <w:sectPr w:rsidR="007328EC" w:rsidRPr="003B49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556D0E"/>
    <w:multiLevelType w:val="multilevel"/>
    <w:tmpl w:val="DD861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59774D"/>
    <w:multiLevelType w:val="multilevel"/>
    <w:tmpl w:val="1D2A5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568"/>
    <w:rsid w:val="00010176"/>
    <w:rsid w:val="000177D3"/>
    <w:rsid w:val="00017B07"/>
    <w:rsid w:val="000213ED"/>
    <w:rsid w:val="000252DC"/>
    <w:rsid w:val="0002773E"/>
    <w:rsid w:val="000314AB"/>
    <w:rsid w:val="00033E84"/>
    <w:rsid w:val="000374B0"/>
    <w:rsid w:val="000401D2"/>
    <w:rsid w:val="0004041B"/>
    <w:rsid w:val="0004218F"/>
    <w:rsid w:val="00051E11"/>
    <w:rsid w:val="000537C4"/>
    <w:rsid w:val="00056C87"/>
    <w:rsid w:val="0007061F"/>
    <w:rsid w:val="00076F3A"/>
    <w:rsid w:val="00077000"/>
    <w:rsid w:val="00080DA1"/>
    <w:rsid w:val="0009061B"/>
    <w:rsid w:val="0009169B"/>
    <w:rsid w:val="00095FF4"/>
    <w:rsid w:val="00096043"/>
    <w:rsid w:val="00096BBE"/>
    <w:rsid w:val="000A0266"/>
    <w:rsid w:val="000B193B"/>
    <w:rsid w:val="000B215B"/>
    <w:rsid w:val="000B3A4A"/>
    <w:rsid w:val="000B69B3"/>
    <w:rsid w:val="000C5725"/>
    <w:rsid w:val="000C5F21"/>
    <w:rsid w:val="000D077F"/>
    <w:rsid w:val="000D69E1"/>
    <w:rsid w:val="000E0BD0"/>
    <w:rsid w:val="000E4111"/>
    <w:rsid w:val="000F476D"/>
    <w:rsid w:val="000F4E4C"/>
    <w:rsid w:val="001007A8"/>
    <w:rsid w:val="00101744"/>
    <w:rsid w:val="0010182B"/>
    <w:rsid w:val="001031D9"/>
    <w:rsid w:val="001072DB"/>
    <w:rsid w:val="001221DB"/>
    <w:rsid w:val="001227FE"/>
    <w:rsid w:val="001265F3"/>
    <w:rsid w:val="0012788B"/>
    <w:rsid w:val="00143B7F"/>
    <w:rsid w:val="00143F79"/>
    <w:rsid w:val="00145A2B"/>
    <w:rsid w:val="00153C7F"/>
    <w:rsid w:val="00154B4A"/>
    <w:rsid w:val="00161EE8"/>
    <w:rsid w:val="0016253F"/>
    <w:rsid w:val="00163348"/>
    <w:rsid w:val="00163A55"/>
    <w:rsid w:val="00173D67"/>
    <w:rsid w:val="00174CD2"/>
    <w:rsid w:val="001760EC"/>
    <w:rsid w:val="001769BC"/>
    <w:rsid w:val="00180899"/>
    <w:rsid w:val="00181AF4"/>
    <w:rsid w:val="00181E1C"/>
    <w:rsid w:val="00181F3B"/>
    <w:rsid w:val="001840C8"/>
    <w:rsid w:val="00186A6C"/>
    <w:rsid w:val="00190352"/>
    <w:rsid w:val="00192B73"/>
    <w:rsid w:val="0019435D"/>
    <w:rsid w:val="001943A0"/>
    <w:rsid w:val="00194936"/>
    <w:rsid w:val="00196A74"/>
    <w:rsid w:val="001A2465"/>
    <w:rsid w:val="001A3957"/>
    <w:rsid w:val="001A4655"/>
    <w:rsid w:val="001B0593"/>
    <w:rsid w:val="001B32F1"/>
    <w:rsid w:val="001C4EF1"/>
    <w:rsid w:val="001D2EB7"/>
    <w:rsid w:val="001D35FE"/>
    <w:rsid w:val="001E086E"/>
    <w:rsid w:val="001E3ADE"/>
    <w:rsid w:val="001E624D"/>
    <w:rsid w:val="001F094B"/>
    <w:rsid w:val="001F24EB"/>
    <w:rsid w:val="001F2D01"/>
    <w:rsid w:val="001F38E6"/>
    <w:rsid w:val="001F5E3B"/>
    <w:rsid w:val="001F662F"/>
    <w:rsid w:val="001F7FC7"/>
    <w:rsid w:val="002013C3"/>
    <w:rsid w:val="00206021"/>
    <w:rsid w:val="00213F92"/>
    <w:rsid w:val="00224B6A"/>
    <w:rsid w:val="00231FB4"/>
    <w:rsid w:val="00232209"/>
    <w:rsid w:val="00235F0B"/>
    <w:rsid w:val="00246104"/>
    <w:rsid w:val="00246A26"/>
    <w:rsid w:val="002525E7"/>
    <w:rsid w:val="0025590E"/>
    <w:rsid w:val="002564EF"/>
    <w:rsid w:val="0025720B"/>
    <w:rsid w:val="00276B4D"/>
    <w:rsid w:val="00277040"/>
    <w:rsid w:val="00281902"/>
    <w:rsid w:val="00281A32"/>
    <w:rsid w:val="00282611"/>
    <w:rsid w:val="00282D20"/>
    <w:rsid w:val="00286227"/>
    <w:rsid w:val="00287884"/>
    <w:rsid w:val="00287D77"/>
    <w:rsid w:val="00291548"/>
    <w:rsid w:val="00296947"/>
    <w:rsid w:val="00296DDE"/>
    <w:rsid w:val="002A05FA"/>
    <w:rsid w:val="002A2CBE"/>
    <w:rsid w:val="002A2DF6"/>
    <w:rsid w:val="002A4AF0"/>
    <w:rsid w:val="002A4EE1"/>
    <w:rsid w:val="002A6DFA"/>
    <w:rsid w:val="002A7C00"/>
    <w:rsid w:val="002B0DDE"/>
    <w:rsid w:val="002B1A98"/>
    <w:rsid w:val="002C5425"/>
    <w:rsid w:val="002C6E28"/>
    <w:rsid w:val="002D18F4"/>
    <w:rsid w:val="002D68EB"/>
    <w:rsid w:val="002E6814"/>
    <w:rsid w:val="002E70B3"/>
    <w:rsid w:val="002F7E41"/>
    <w:rsid w:val="003021AA"/>
    <w:rsid w:val="003204A5"/>
    <w:rsid w:val="00321B53"/>
    <w:rsid w:val="003222D1"/>
    <w:rsid w:val="00337E28"/>
    <w:rsid w:val="0034009A"/>
    <w:rsid w:val="00341A48"/>
    <w:rsid w:val="00342799"/>
    <w:rsid w:val="00353187"/>
    <w:rsid w:val="0035449A"/>
    <w:rsid w:val="00356180"/>
    <w:rsid w:val="00366C9E"/>
    <w:rsid w:val="003671B3"/>
    <w:rsid w:val="00380BDC"/>
    <w:rsid w:val="0038504C"/>
    <w:rsid w:val="00386F04"/>
    <w:rsid w:val="00391568"/>
    <w:rsid w:val="003920C9"/>
    <w:rsid w:val="00394439"/>
    <w:rsid w:val="003955EC"/>
    <w:rsid w:val="003A2751"/>
    <w:rsid w:val="003A4470"/>
    <w:rsid w:val="003A6C3B"/>
    <w:rsid w:val="003B1147"/>
    <w:rsid w:val="003B162D"/>
    <w:rsid w:val="003B2630"/>
    <w:rsid w:val="003B2C7B"/>
    <w:rsid w:val="003B2D2D"/>
    <w:rsid w:val="003B4961"/>
    <w:rsid w:val="003C30C3"/>
    <w:rsid w:val="003C6498"/>
    <w:rsid w:val="003D3D58"/>
    <w:rsid w:val="003D6B71"/>
    <w:rsid w:val="003F0202"/>
    <w:rsid w:val="003F38E9"/>
    <w:rsid w:val="004066F4"/>
    <w:rsid w:val="00406F6E"/>
    <w:rsid w:val="00411128"/>
    <w:rsid w:val="00413F5A"/>
    <w:rsid w:val="00415061"/>
    <w:rsid w:val="0041767A"/>
    <w:rsid w:val="004179B5"/>
    <w:rsid w:val="004235B2"/>
    <w:rsid w:val="00424C2A"/>
    <w:rsid w:val="00433545"/>
    <w:rsid w:val="00433D21"/>
    <w:rsid w:val="00436585"/>
    <w:rsid w:val="00446B51"/>
    <w:rsid w:val="00450C8E"/>
    <w:rsid w:val="00453750"/>
    <w:rsid w:val="004558EB"/>
    <w:rsid w:val="00455DBB"/>
    <w:rsid w:val="00460419"/>
    <w:rsid w:val="004637C0"/>
    <w:rsid w:val="0047459D"/>
    <w:rsid w:val="00474614"/>
    <w:rsid w:val="004763F5"/>
    <w:rsid w:val="00484534"/>
    <w:rsid w:val="004846DD"/>
    <w:rsid w:val="00484E38"/>
    <w:rsid w:val="004900E8"/>
    <w:rsid w:val="00490D43"/>
    <w:rsid w:val="004956DD"/>
    <w:rsid w:val="00497395"/>
    <w:rsid w:val="004A025B"/>
    <w:rsid w:val="004A1BDA"/>
    <w:rsid w:val="004A49E8"/>
    <w:rsid w:val="004B2989"/>
    <w:rsid w:val="004B3779"/>
    <w:rsid w:val="004B4A72"/>
    <w:rsid w:val="004B5920"/>
    <w:rsid w:val="004B5975"/>
    <w:rsid w:val="004C01EE"/>
    <w:rsid w:val="004C7963"/>
    <w:rsid w:val="004D0E1E"/>
    <w:rsid w:val="004D4A96"/>
    <w:rsid w:val="004D7F57"/>
    <w:rsid w:val="004E58B9"/>
    <w:rsid w:val="004E5D72"/>
    <w:rsid w:val="004E7206"/>
    <w:rsid w:val="004E753F"/>
    <w:rsid w:val="004F111B"/>
    <w:rsid w:val="004F1E78"/>
    <w:rsid w:val="004F5265"/>
    <w:rsid w:val="004F74AC"/>
    <w:rsid w:val="00504FCC"/>
    <w:rsid w:val="00512AEB"/>
    <w:rsid w:val="00513CEA"/>
    <w:rsid w:val="005274DF"/>
    <w:rsid w:val="00527FD7"/>
    <w:rsid w:val="00530DF9"/>
    <w:rsid w:val="00533FD1"/>
    <w:rsid w:val="0053761B"/>
    <w:rsid w:val="00540B86"/>
    <w:rsid w:val="005501DC"/>
    <w:rsid w:val="0055467E"/>
    <w:rsid w:val="00556570"/>
    <w:rsid w:val="005609E4"/>
    <w:rsid w:val="00565797"/>
    <w:rsid w:val="00565B0E"/>
    <w:rsid w:val="0057055B"/>
    <w:rsid w:val="00577670"/>
    <w:rsid w:val="0058122A"/>
    <w:rsid w:val="0058232C"/>
    <w:rsid w:val="005839A0"/>
    <w:rsid w:val="005842F5"/>
    <w:rsid w:val="005864B9"/>
    <w:rsid w:val="005877D5"/>
    <w:rsid w:val="00587BA0"/>
    <w:rsid w:val="00590744"/>
    <w:rsid w:val="00592BF3"/>
    <w:rsid w:val="005A5A46"/>
    <w:rsid w:val="005A755B"/>
    <w:rsid w:val="005B2A65"/>
    <w:rsid w:val="005B3A56"/>
    <w:rsid w:val="005B3DCE"/>
    <w:rsid w:val="005B543E"/>
    <w:rsid w:val="005C06B2"/>
    <w:rsid w:val="005C2665"/>
    <w:rsid w:val="005E037E"/>
    <w:rsid w:val="005E105E"/>
    <w:rsid w:val="005E26EC"/>
    <w:rsid w:val="005E4C89"/>
    <w:rsid w:val="005F397C"/>
    <w:rsid w:val="005F3BE4"/>
    <w:rsid w:val="00600E82"/>
    <w:rsid w:val="0061292B"/>
    <w:rsid w:val="006226DC"/>
    <w:rsid w:val="006257FA"/>
    <w:rsid w:val="00637141"/>
    <w:rsid w:val="00644C0F"/>
    <w:rsid w:val="0064557D"/>
    <w:rsid w:val="00647F96"/>
    <w:rsid w:val="00655AE4"/>
    <w:rsid w:val="0066105C"/>
    <w:rsid w:val="00663302"/>
    <w:rsid w:val="006639B3"/>
    <w:rsid w:val="006761D2"/>
    <w:rsid w:val="00685A5F"/>
    <w:rsid w:val="00687506"/>
    <w:rsid w:val="00690B49"/>
    <w:rsid w:val="006A0179"/>
    <w:rsid w:val="006A6553"/>
    <w:rsid w:val="006B03DD"/>
    <w:rsid w:val="006B533A"/>
    <w:rsid w:val="006B59D7"/>
    <w:rsid w:val="006B7F34"/>
    <w:rsid w:val="006C671A"/>
    <w:rsid w:val="006C78A6"/>
    <w:rsid w:val="006D270D"/>
    <w:rsid w:val="006D516D"/>
    <w:rsid w:val="006D5872"/>
    <w:rsid w:val="006D7BCF"/>
    <w:rsid w:val="006E6F58"/>
    <w:rsid w:val="006E7430"/>
    <w:rsid w:val="006F21E3"/>
    <w:rsid w:val="006F64CD"/>
    <w:rsid w:val="006F6AE4"/>
    <w:rsid w:val="007029D5"/>
    <w:rsid w:val="007067C8"/>
    <w:rsid w:val="00706E17"/>
    <w:rsid w:val="00710D81"/>
    <w:rsid w:val="0071246C"/>
    <w:rsid w:val="00721434"/>
    <w:rsid w:val="00721A8C"/>
    <w:rsid w:val="0072668E"/>
    <w:rsid w:val="007328EC"/>
    <w:rsid w:val="00732D35"/>
    <w:rsid w:val="00740B47"/>
    <w:rsid w:val="00742361"/>
    <w:rsid w:val="0074254E"/>
    <w:rsid w:val="00743EB7"/>
    <w:rsid w:val="0074444E"/>
    <w:rsid w:val="00744DEE"/>
    <w:rsid w:val="007450AE"/>
    <w:rsid w:val="007451BA"/>
    <w:rsid w:val="00750B8B"/>
    <w:rsid w:val="00757BD9"/>
    <w:rsid w:val="00762567"/>
    <w:rsid w:val="00762B38"/>
    <w:rsid w:val="007637B7"/>
    <w:rsid w:val="007747FA"/>
    <w:rsid w:val="007749AE"/>
    <w:rsid w:val="00780978"/>
    <w:rsid w:val="0078226B"/>
    <w:rsid w:val="00784D21"/>
    <w:rsid w:val="007B609B"/>
    <w:rsid w:val="007C509F"/>
    <w:rsid w:val="007D799B"/>
    <w:rsid w:val="007E0FCD"/>
    <w:rsid w:val="007E3135"/>
    <w:rsid w:val="007F33A5"/>
    <w:rsid w:val="007F7398"/>
    <w:rsid w:val="00803C98"/>
    <w:rsid w:val="00805E23"/>
    <w:rsid w:val="008101E1"/>
    <w:rsid w:val="00812502"/>
    <w:rsid w:val="00814B94"/>
    <w:rsid w:val="00817615"/>
    <w:rsid w:val="008249A0"/>
    <w:rsid w:val="0083360F"/>
    <w:rsid w:val="0083482A"/>
    <w:rsid w:val="00834C90"/>
    <w:rsid w:val="008356C1"/>
    <w:rsid w:val="00836BB8"/>
    <w:rsid w:val="00840EF5"/>
    <w:rsid w:val="0084268F"/>
    <w:rsid w:val="00845698"/>
    <w:rsid w:val="00845B0E"/>
    <w:rsid w:val="0085050A"/>
    <w:rsid w:val="008519FF"/>
    <w:rsid w:val="00854DB8"/>
    <w:rsid w:val="0086236D"/>
    <w:rsid w:val="008709BD"/>
    <w:rsid w:val="00871108"/>
    <w:rsid w:val="00872A40"/>
    <w:rsid w:val="00874ED3"/>
    <w:rsid w:val="00876155"/>
    <w:rsid w:val="00881EAE"/>
    <w:rsid w:val="00883440"/>
    <w:rsid w:val="00885EBA"/>
    <w:rsid w:val="00887EF8"/>
    <w:rsid w:val="008907B3"/>
    <w:rsid w:val="00891C48"/>
    <w:rsid w:val="00893B1C"/>
    <w:rsid w:val="00897D99"/>
    <w:rsid w:val="008A20AA"/>
    <w:rsid w:val="008A3118"/>
    <w:rsid w:val="008A3FF8"/>
    <w:rsid w:val="008A5647"/>
    <w:rsid w:val="008A73AD"/>
    <w:rsid w:val="008B0D91"/>
    <w:rsid w:val="008B5667"/>
    <w:rsid w:val="008B6979"/>
    <w:rsid w:val="008C085E"/>
    <w:rsid w:val="008C0958"/>
    <w:rsid w:val="008C325D"/>
    <w:rsid w:val="008C32AE"/>
    <w:rsid w:val="008C485D"/>
    <w:rsid w:val="008C495A"/>
    <w:rsid w:val="008C49D1"/>
    <w:rsid w:val="008C6D3D"/>
    <w:rsid w:val="008C71F2"/>
    <w:rsid w:val="008D2325"/>
    <w:rsid w:val="008E59F6"/>
    <w:rsid w:val="008E70D8"/>
    <w:rsid w:val="008E781F"/>
    <w:rsid w:val="008F533F"/>
    <w:rsid w:val="0090540D"/>
    <w:rsid w:val="009147E1"/>
    <w:rsid w:val="00915501"/>
    <w:rsid w:val="00916CCA"/>
    <w:rsid w:val="00921765"/>
    <w:rsid w:val="0092601A"/>
    <w:rsid w:val="00930B41"/>
    <w:rsid w:val="0093302D"/>
    <w:rsid w:val="00937F28"/>
    <w:rsid w:val="00940E65"/>
    <w:rsid w:val="00954BA5"/>
    <w:rsid w:val="00956DCB"/>
    <w:rsid w:val="009620B0"/>
    <w:rsid w:val="009664B6"/>
    <w:rsid w:val="00966F13"/>
    <w:rsid w:val="009712D7"/>
    <w:rsid w:val="00976DCA"/>
    <w:rsid w:val="00981F88"/>
    <w:rsid w:val="00991841"/>
    <w:rsid w:val="00991CCD"/>
    <w:rsid w:val="00996307"/>
    <w:rsid w:val="009A0C6A"/>
    <w:rsid w:val="009A2243"/>
    <w:rsid w:val="009A2D3F"/>
    <w:rsid w:val="009A31A6"/>
    <w:rsid w:val="009A6FF2"/>
    <w:rsid w:val="009B2913"/>
    <w:rsid w:val="009B4DD2"/>
    <w:rsid w:val="009B5F3F"/>
    <w:rsid w:val="009B7B65"/>
    <w:rsid w:val="009C140C"/>
    <w:rsid w:val="009C5139"/>
    <w:rsid w:val="009D03EA"/>
    <w:rsid w:val="009D2472"/>
    <w:rsid w:val="009D3976"/>
    <w:rsid w:val="009D5012"/>
    <w:rsid w:val="009D524F"/>
    <w:rsid w:val="009D6508"/>
    <w:rsid w:val="009D6940"/>
    <w:rsid w:val="009E2E86"/>
    <w:rsid w:val="009E5342"/>
    <w:rsid w:val="009E6494"/>
    <w:rsid w:val="009F2B2D"/>
    <w:rsid w:val="009F53E4"/>
    <w:rsid w:val="009F5652"/>
    <w:rsid w:val="00A0603D"/>
    <w:rsid w:val="00A11C33"/>
    <w:rsid w:val="00A135D5"/>
    <w:rsid w:val="00A16007"/>
    <w:rsid w:val="00A247B8"/>
    <w:rsid w:val="00A24A10"/>
    <w:rsid w:val="00A24A42"/>
    <w:rsid w:val="00A25382"/>
    <w:rsid w:val="00A30264"/>
    <w:rsid w:val="00A30CE1"/>
    <w:rsid w:val="00A30CEA"/>
    <w:rsid w:val="00A31705"/>
    <w:rsid w:val="00A3776D"/>
    <w:rsid w:val="00A41810"/>
    <w:rsid w:val="00A418D8"/>
    <w:rsid w:val="00A41AE1"/>
    <w:rsid w:val="00A44796"/>
    <w:rsid w:val="00A47FDF"/>
    <w:rsid w:val="00A501A8"/>
    <w:rsid w:val="00A512D9"/>
    <w:rsid w:val="00A518AF"/>
    <w:rsid w:val="00A55A5C"/>
    <w:rsid w:val="00A566FF"/>
    <w:rsid w:val="00A600BC"/>
    <w:rsid w:val="00A608F3"/>
    <w:rsid w:val="00A77E80"/>
    <w:rsid w:val="00A84599"/>
    <w:rsid w:val="00A86603"/>
    <w:rsid w:val="00A86AB7"/>
    <w:rsid w:val="00A90848"/>
    <w:rsid w:val="00A91F98"/>
    <w:rsid w:val="00A9679F"/>
    <w:rsid w:val="00AA63C9"/>
    <w:rsid w:val="00AB481C"/>
    <w:rsid w:val="00AB59BC"/>
    <w:rsid w:val="00AB7681"/>
    <w:rsid w:val="00AC6340"/>
    <w:rsid w:val="00AC7B7B"/>
    <w:rsid w:val="00AD2968"/>
    <w:rsid w:val="00AD35EA"/>
    <w:rsid w:val="00AD4BED"/>
    <w:rsid w:val="00AD71F3"/>
    <w:rsid w:val="00AE05A2"/>
    <w:rsid w:val="00AE145B"/>
    <w:rsid w:val="00AE2A60"/>
    <w:rsid w:val="00AE37E0"/>
    <w:rsid w:val="00AE65C5"/>
    <w:rsid w:val="00AE78DA"/>
    <w:rsid w:val="00AF3164"/>
    <w:rsid w:val="00AF6A4D"/>
    <w:rsid w:val="00B0162E"/>
    <w:rsid w:val="00B01A38"/>
    <w:rsid w:val="00B07D23"/>
    <w:rsid w:val="00B110D2"/>
    <w:rsid w:val="00B1729F"/>
    <w:rsid w:val="00B17848"/>
    <w:rsid w:val="00B20A85"/>
    <w:rsid w:val="00B25D5F"/>
    <w:rsid w:val="00B266E7"/>
    <w:rsid w:val="00B332D6"/>
    <w:rsid w:val="00B360E2"/>
    <w:rsid w:val="00B36657"/>
    <w:rsid w:val="00B5147A"/>
    <w:rsid w:val="00B526B8"/>
    <w:rsid w:val="00B6130E"/>
    <w:rsid w:val="00B66D06"/>
    <w:rsid w:val="00B71B1E"/>
    <w:rsid w:val="00B72963"/>
    <w:rsid w:val="00B82578"/>
    <w:rsid w:val="00B832BF"/>
    <w:rsid w:val="00B833D4"/>
    <w:rsid w:val="00B872BD"/>
    <w:rsid w:val="00B879DB"/>
    <w:rsid w:val="00B945B5"/>
    <w:rsid w:val="00B949D0"/>
    <w:rsid w:val="00B95BB3"/>
    <w:rsid w:val="00B967ED"/>
    <w:rsid w:val="00B97A67"/>
    <w:rsid w:val="00BA1670"/>
    <w:rsid w:val="00BA5F29"/>
    <w:rsid w:val="00BA6212"/>
    <w:rsid w:val="00BB58EE"/>
    <w:rsid w:val="00BB5A82"/>
    <w:rsid w:val="00BE0036"/>
    <w:rsid w:val="00BE04E6"/>
    <w:rsid w:val="00BE1314"/>
    <w:rsid w:val="00BE5327"/>
    <w:rsid w:val="00BE5F1A"/>
    <w:rsid w:val="00BE79B3"/>
    <w:rsid w:val="00BF0B8E"/>
    <w:rsid w:val="00BF1822"/>
    <w:rsid w:val="00BF3897"/>
    <w:rsid w:val="00BF6B31"/>
    <w:rsid w:val="00C02189"/>
    <w:rsid w:val="00C114A0"/>
    <w:rsid w:val="00C1170C"/>
    <w:rsid w:val="00C212B1"/>
    <w:rsid w:val="00C24AD7"/>
    <w:rsid w:val="00C256A7"/>
    <w:rsid w:val="00C30D68"/>
    <w:rsid w:val="00C32B5A"/>
    <w:rsid w:val="00C357EB"/>
    <w:rsid w:val="00C365B3"/>
    <w:rsid w:val="00C36E47"/>
    <w:rsid w:val="00C37414"/>
    <w:rsid w:val="00C41B77"/>
    <w:rsid w:val="00C44EB4"/>
    <w:rsid w:val="00C50466"/>
    <w:rsid w:val="00C51EEE"/>
    <w:rsid w:val="00C52D4B"/>
    <w:rsid w:val="00C56E09"/>
    <w:rsid w:val="00C56ED4"/>
    <w:rsid w:val="00C61D4B"/>
    <w:rsid w:val="00C62894"/>
    <w:rsid w:val="00C650FF"/>
    <w:rsid w:val="00C65A2B"/>
    <w:rsid w:val="00C76E51"/>
    <w:rsid w:val="00C8119A"/>
    <w:rsid w:val="00C865D3"/>
    <w:rsid w:val="00C875AC"/>
    <w:rsid w:val="00C951E7"/>
    <w:rsid w:val="00C95501"/>
    <w:rsid w:val="00CA3694"/>
    <w:rsid w:val="00CA640C"/>
    <w:rsid w:val="00CB3A80"/>
    <w:rsid w:val="00CC0650"/>
    <w:rsid w:val="00CC2654"/>
    <w:rsid w:val="00CC2EC6"/>
    <w:rsid w:val="00CD2304"/>
    <w:rsid w:val="00CD559E"/>
    <w:rsid w:val="00CD6939"/>
    <w:rsid w:val="00CE12A6"/>
    <w:rsid w:val="00CE538C"/>
    <w:rsid w:val="00CE6645"/>
    <w:rsid w:val="00CF2E41"/>
    <w:rsid w:val="00CF57C5"/>
    <w:rsid w:val="00CF7E5F"/>
    <w:rsid w:val="00D01A78"/>
    <w:rsid w:val="00D05AC2"/>
    <w:rsid w:val="00D060BF"/>
    <w:rsid w:val="00D10DC2"/>
    <w:rsid w:val="00D10DE2"/>
    <w:rsid w:val="00D1240A"/>
    <w:rsid w:val="00D14E5C"/>
    <w:rsid w:val="00D2204A"/>
    <w:rsid w:val="00D3249F"/>
    <w:rsid w:val="00D37601"/>
    <w:rsid w:val="00D42C2E"/>
    <w:rsid w:val="00D457B5"/>
    <w:rsid w:val="00D479AF"/>
    <w:rsid w:val="00D51B18"/>
    <w:rsid w:val="00D52AB1"/>
    <w:rsid w:val="00D554F3"/>
    <w:rsid w:val="00D764E8"/>
    <w:rsid w:val="00D82636"/>
    <w:rsid w:val="00D87B2A"/>
    <w:rsid w:val="00D918AB"/>
    <w:rsid w:val="00D91F0D"/>
    <w:rsid w:val="00D94555"/>
    <w:rsid w:val="00D96418"/>
    <w:rsid w:val="00DA3141"/>
    <w:rsid w:val="00DA49B9"/>
    <w:rsid w:val="00DA7E2B"/>
    <w:rsid w:val="00DB418D"/>
    <w:rsid w:val="00DC6465"/>
    <w:rsid w:val="00DC772C"/>
    <w:rsid w:val="00DD64A2"/>
    <w:rsid w:val="00DD6A89"/>
    <w:rsid w:val="00DD7DC1"/>
    <w:rsid w:val="00DF1813"/>
    <w:rsid w:val="00DF59E8"/>
    <w:rsid w:val="00DF763C"/>
    <w:rsid w:val="00E02B5E"/>
    <w:rsid w:val="00E03295"/>
    <w:rsid w:val="00E038A8"/>
    <w:rsid w:val="00E0736C"/>
    <w:rsid w:val="00E1153F"/>
    <w:rsid w:val="00E160A6"/>
    <w:rsid w:val="00E16CB4"/>
    <w:rsid w:val="00E17A76"/>
    <w:rsid w:val="00E17CA7"/>
    <w:rsid w:val="00E20E62"/>
    <w:rsid w:val="00E22125"/>
    <w:rsid w:val="00E22C3D"/>
    <w:rsid w:val="00E26583"/>
    <w:rsid w:val="00E27F23"/>
    <w:rsid w:val="00E35A98"/>
    <w:rsid w:val="00E37BCC"/>
    <w:rsid w:val="00E40E41"/>
    <w:rsid w:val="00E41B36"/>
    <w:rsid w:val="00E42B26"/>
    <w:rsid w:val="00E431B7"/>
    <w:rsid w:val="00E45B1B"/>
    <w:rsid w:val="00E47CA8"/>
    <w:rsid w:val="00E50637"/>
    <w:rsid w:val="00E55A06"/>
    <w:rsid w:val="00E56F6C"/>
    <w:rsid w:val="00E65E10"/>
    <w:rsid w:val="00E66E7A"/>
    <w:rsid w:val="00E70211"/>
    <w:rsid w:val="00E7363A"/>
    <w:rsid w:val="00E7468B"/>
    <w:rsid w:val="00E751EC"/>
    <w:rsid w:val="00E82851"/>
    <w:rsid w:val="00E871D9"/>
    <w:rsid w:val="00E902FC"/>
    <w:rsid w:val="00E92A57"/>
    <w:rsid w:val="00E97CC5"/>
    <w:rsid w:val="00EA2FD4"/>
    <w:rsid w:val="00EA3C80"/>
    <w:rsid w:val="00EA4439"/>
    <w:rsid w:val="00EB5A0D"/>
    <w:rsid w:val="00EB619F"/>
    <w:rsid w:val="00EC1F18"/>
    <w:rsid w:val="00EC49AF"/>
    <w:rsid w:val="00EC6D98"/>
    <w:rsid w:val="00ED559A"/>
    <w:rsid w:val="00EE0BB0"/>
    <w:rsid w:val="00EF229D"/>
    <w:rsid w:val="00EF3D8D"/>
    <w:rsid w:val="00EF5B58"/>
    <w:rsid w:val="00EF6D56"/>
    <w:rsid w:val="00F004D4"/>
    <w:rsid w:val="00F02ABC"/>
    <w:rsid w:val="00F13639"/>
    <w:rsid w:val="00F13B8B"/>
    <w:rsid w:val="00F16DE8"/>
    <w:rsid w:val="00F219DC"/>
    <w:rsid w:val="00F223F5"/>
    <w:rsid w:val="00F30F94"/>
    <w:rsid w:val="00F313E5"/>
    <w:rsid w:val="00F352D5"/>
    <w:rsid w:val="00F4196C"/>
    <w:rsid w:val="00F4322A"/>
    <w:rsid w:val="00F43300"/>
    <w:rsid w:val="00F4397D"/>
    <w:rsid w:val="00F518D8"/>
    <w:rsid w:val="00F53575"/>
    <w:rsid w:val="00F53788"/>
    <w:rsid w:val="00F56A4C"/>
    <w:rsid w:val="00F60D68"/>
    <w:rsid w:val="00F65D5F"/>
    <w:rsid w:val="00F7130F"/>
    <w:rsid w:val="00F71390"/>
    <w:rsid w:val="00F71FE1"/>
    <w:rsid w:val="00F721CA"/>
    <w:rsid w:val="00F73E1A"/>
    <w:rsid w:val="00F747D1"/>
    <w:rsid w:val="00F8576A"/>
    <w:rsid w:val="00F86663"/>
    <w:rsid w:val="00F86FEA"/>
    <w:rsid w:val="00F90080"/>
    <w:rsid w:val="00F96828"/>
    <w:rsid w:val="00FA16AA"/>
    <w:rsid w:val="00FA2A37"/>
    <w:rsid w:val="00FA4785"/>
    <w:rsid w:val="00FB2F18"/>
    <w:rsid w:val="00FB6053"/>
    <w:rsid w:val="00FB7565"/>
    <w:rsid w:val="00FC2A36"/>
    <w:rsid w:val="00FC3E6E"/>
    <w:rsid w:val="00FC666E"/>
    <w:rsid w:val="00FD1A72"/>
    <w:rsid w:val="00FD37C1"/>
    <w:rsid w:val="00FD475D"/>
    <w:rsid w:val="00FD4D43"/>
    <w:rsid w:val="00FD7648"/>
    <w:rsid w:val="00FE4BD9"/>
    <w:rsid w:val="00FE6E71"/>
    <w:rsid w:val="00FF606D"/>
    <w:rsid w:val="00FF6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BDD0"/>
  <w15:docId w15:val="{C782F3BB-FB41-44BC-9BB0-65F4798F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91568"/>
  </w:style>
  <w:style w:type="paragraph" w:styleId="a3">
    <w:name w:val="Normal (Web)"/>
    <w:basedOn w:val="a"/>
    <w:uiPriority w:val="99"/>
    <w:unhideWhenUsed/>
    <w:rsid w:val="003915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9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A8CED-2B7F-4A21-9A89-A02F5810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20</Pages>
  <Words>6216</Words>
  <Characters>35434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Lenovo</cp:lastModifiedBy>
  <cp:revision>10</cp:revision>
  <dcterms:created xsi:type="dcterms:W3CDTF">2019-10-28T12:06:00Z</dcterms:created>
  <dcterms:modified xsi:type="dcterms:W3CDTF">2021-09-29T09:41:00Z</dcterms:modified>
</cp:coreProperties>
</file>