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77" w:rsidRPr="00C76477" w:rsidRDefault="00C76477" w:rsidP="00C764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</w:t>
      </w:r>
      <w:proofErr w:type="gramEnd"/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программапо</w:t>
      </w:r>
      <w:proofErr w:type="spellEnd"/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математике</w:t>
      </w:r>
    </w:p>
    <w:p w:rsidR="00C76477" w:rsidRPr="00C76477" w:rsidRDefault="00C76477" w:rsidP="00C764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proofErr w:type="gramStart"/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C0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класса</w:t>
      </w:r>
    </w:p>
    <w:p w:rsidR="00C76477" w:rsidRPr="00C76477" w:rsidRDefault="00C76477" w:rsidP="00C764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C0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C04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D87B49" w:rsidRDefault="00D87B49" w:rsidP="00C76477">
      <w:pPr>
        <w:shd w:val="clear" w:color="auto" w:fill="FFFFFF"/>
        <w:spacing w:after="0" w:line="240" w:lineRule="auto"/>
        <w:ind w:right="-85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568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proofErr w:type="spellStart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proofErr w:type="gramStart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а«</w:t>
      </w:r>
      <w:proofErr w:type="gramEnd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proofErr w:type="spellEnd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(с учётом </w:t>
      </w:r>
      <w:proofErr w:type="spellStart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процесса, задачи формирования у младших школьников умения учиться) и авторской программы М.И. Моро, Ю.М. Колягина, М.А. Бантовой, Г.В. Бельтюковой, С.И. Волковой, С.В. Степановой «Математика.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классы».</w:t>
      </w:r>
    </w:p>
    <w:p w:rsidR="00D87B49" w:rsidRDefault="00D87B49" w:rsidP="00C76477">
      <w:pPr>
        <w:shd w:val="clear" w:color="auto" w:fill="FFFFFF"/>
        <w:spacing w:after="0" w:line="240" w:lineRule="auto"/>
        <w:ind w:left="568" w:right="-852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C76477" w:rsidRPr="00C76477" w:rsidRDefault="00C76477" w:rsidP="00C76477">
      <w:pPr>
        <w:shd w:val="clear" w:color="auto" w:fill="FFFFFF"/>
        <w:spacing w:after="0" w:line="240" w:lineRule="auto"/>
        <w:ind w:left="568" w:right="-852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Цели программы</w:t>
      </w:r>
      <w:r w:rsidRPr="00C764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C76477" w:rsidRPr="00C76477" w:rsidRDefault="00C76477" w:rsidP="00C764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математическое развитие младших школьников;</w:t>
      </w:r>
    </w:p>
    <w:p w:rsidR="00C76477" w:rsidRPr="00C76477" w:rsidRDefault="00C76477" w:rsidP="00C764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освоение начальных математических знаний;</w:t>
      </w:r>
    </w:p>
    <w:p w:rsidR="00C76477" w:rsidRPr="00C76477" w:rsidRDefault="00C76477" w:rsidP="00C764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развитие интереса к математике, стремление использовать математические знания в повседневной жизни;</w:t>
      </w:r>
    </w:p>
    <w:p w:rsidR="00C76477" w:rsidRPr="00C76477" w:rsidRDefault="00C76477" w:rsidP="00C764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привитие умений и качеств, необходимых человеку XXI века.</w:t>
      </w:r>
    </w:p>
    <w:p w:rsidR="00D87B49" w:rsidRDefault="00D87B49" w:rsidP="00C76477">
      <w:pPr>
        <w:shd w:val="clear" w:color="auto" w:fill="FFFFFF"/>
        <w:spacing w:after="0" w:line="240" w:lineRule="auto"/>
        <w:ind w:left="568" w:right="-85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477" w:rsidRPr="00C76477" w:rsidRDefault="00C76477" w:rsidP="00C76477">
      <w:pPr>
        <w:shd w:val="clear" w:color="auto" w:fill="FFFFFF"/>
        <w:spacing w:after="0" w:line="240" w:lineRule="auto"/>
        <w:ind w:left="568" w:right="-852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программы</w:t>
      </w: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</w:t>
      </w:r>
      <w:proofErr w:type="spellStart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устанавливать</w:t>
      </w:r>
      <w:proofErr w:type="gramStart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,о</w:t>
      </w:r>
      <w:proofErr w:type="gramEnd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писывать</w:t>
      </w:r>
      <w:proofErr w:type="spellEnd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, моделировать и объяснять количественные и пространственные отношения);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развитие основ логического, знаково-символического и алгоритмического мышления;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развитие пространственного воображения;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развитие математической речи;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умения вести поиск информации и работать с ней;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формирование первоначальных представлений о компьютерной грамотности; развитие познавательных способностей;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воспитание стремления к расширению математических знаний;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формирование критичности мышления;</w:t>
      </w:r>
    </w:p>
    <w:p w:rsidR="00C76477" w:rsidRPr="00C76477" w:rsidRDefault="00C76477" w:rsidP="00C764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852" w:firstLine="900"/>
        <w:rPr>
          <w:rFonts w:ascii="Calibri" w:eastAsia="Times New Roman" w:hAnsi="Calibri" w:cs="Arial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568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 усвоение начальных математических знаний, 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C76477" w:rsidRPr="00C76477" w:rsidRDefault="00C76477" w:rsidP="00C764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538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изучение математики в начальной школе отводится по 4 часа в неделю. </w:t>
      </w:r>
      <w:r w:rsidR="00D73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курс рассчитан на 136ч(34 учебные недели).</w:t>
      </w: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87B49" w:rsidRDefault="00D87B49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87B49" w:rsidRDefault="00D87B49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87B49" w:rsidRDefault="00D87B49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87B49" w:rsidRDefault="00D87B49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87B49" w:rsidRDefault="00D87B49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477" w:rsidRPr="00C76477" w:rsidRDefault="00C76477" w:rsidP="00C764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ПЛАНИРУЕМЫЕ РЕЗУЛЬТАТЫ ОСВОЕНИЯ ПРЕДМЕТА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568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второклассниками следующих личностных, </w:t>
      </w:r>
      <w:proofErr w:type="spellStart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освоения предмета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Чувство гордости за свою Родину, российский народ и историю России;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Целостное восприятие окружающего мира.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Рефлексивную самооценку, умение анализировать свои действия и управлять ими.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 xml:space="preserve">Навыки сотрудничества </w:t>
      </w:r>
      <w:proofErr w:type="gramStart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 и сверстниками.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Установку на здоровый образ жизни, наличие мотивации к творческому труду, к работе на результат.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568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Метапредметные</w:t>
      </w:r>
      <w:proofErr w:type="spellEnd"/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результаты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Овладение способами выполнения заданий творческого и поискового характера.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 xml:space="preserve"> и графическим сопровождением.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базовыми предметными и </w:t>
      </w:r>
      <w:proofErr w:type="spellStart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межпредметными</w:t>
      </w:r>
      <w:proofErr w:type="spellEnd"/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568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Предметные результаты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C046E3" w:rsidRDefault="00C046E3" w:rsidP="00C764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6477" w:rsidRPr="00C76477" w:rsidRDefault="00C76477" w:rsidP="00C76477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УЧЕБНОГО ПРЕДМЕТА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 </w:t>
      </w:r>
      <w:r w:rsidRPr="00C76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часа в неделю, всего – 136ч)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Числа от 1 до 100.Нумерация (18ч)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Устная и письменная нумерация двузначных чисел. Разряд десятков и разряд единиц, их место в записи чисел.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Числа от 1 до 100. Сложение и вычитание чисел(46ч)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Операции сложения и вычитания. Взаимосвязь операций сложения и вычитания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Сложение и вычитание двузначных чисел, оканчивающихся нулями.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Устные и письменные приёмы сложения и вычитания чисел в пределах 100.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Сложение и вычитание </w:t>
      </w:r>
      <w:proofErr w:type="spellStart"/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чиселот</w:t>
      </w:r>
      <w:proofErr w:type="spellEnd"/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 до 100 (письменные вычисления) (29ч)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Алгоритмы сложения и вычитания.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Умножение и деление (25ч)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Операция деления. Взаимосвязь операций умножения и деления.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Табличное умножение и деление (18ч)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right="-852" w:firstLine="284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color w:val="000000"/>
          <w:lang w:eastAsia="ru-RU"/>
        </w:rPr>
        <w:t>Таблица умножения и деления однозначных чисел.</w:t>
      </w:r>
    </w:p>
    <w:p w:rsidR="00C76477" w:rsidRPr="00C76477" w:rsidRDefault="00C76477" w:rsidP="00C76477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4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УЧЕБНО-ТЕМАТИЧЕСКИЙ ПЛАН</w:t>
      </w:r>
    </w:p>
    <w:tbl>
      <w:tblPr>
        <w:tblW w:w="1215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394"/>
        <w:gridCol w:w="7240"/>
      </w:tblGrid>
      <w:tr w:rsidR="00C76477" w:rsidRPr="00C76477" w:rsidTr="00D87B4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D87B49" w:rsidP="00D87B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</w:t>
            </w:r>
            <w:r w:rsidR="00C76477"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часов</w:t>
            </w:r>
          </w:p>
        </w:tc>
      </w:tr>
      <w:tr w:rsidR="00C76477" w:rsidRPr="00C76477" w:rsidTr="00D87B4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 от 1 до 100. Нумерация.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D87B49" w:rsidP="00D87B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r w:rsidR="00C76477"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C76477" w:rsidRPr="00C76477" w:rsidTr="00D87B4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 от 1 до 100. Сложение и вычитание.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D87B49" w:rsidP="00D87B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r w:rsidR="00C76477"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C76477" w:rsidRPr="00C76477" w:rsidTr="00D87B4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чисел от 1 до 100 (письменные вычисления).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D87B49" w:rsidP="00D87B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r w:rsidR="00C76477"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C76477" w:rsidRPr="00C76477" w:rsidTr="00D87B4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и деление.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D87B49" w:rsidP="00D87B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r w:rsidR="00C76477"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C76477" w:rsidRPr="00C76477" w:rsidTr="00D87B4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Табличное умножение и деление.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D87B49" w:rsidP="00D87B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r w:rsidR="00C76477" w:rsidRPr="00C76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C76477" w:rsidRPr="00C76477" w:rsidTr="00D87B4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C76477" w:rsidP="00C7647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6477" w:rsidRPr="00C76477" w:rsidRDefault="00D87B49" w:rsidP="00D87B4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</w:t>
            </w:r>
            <w:r w:rsidR="00C76477"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 часов</w:t>
            </w:r>
          </w:p>
        </w:tc>
      </w:tr>
    </w:tbl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B49" w:rsidRDefault="00D87B49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B49" w:rsidRDefault="00D87B49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B49" w:rsidRDefault="00D87B49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B49" w:rsidRDefault="00D87B49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B49" w:rsidRDefault="00D87B49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B49" w:rsidRDefault="00D87B49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B49" w:rsidRDefault="00D87B49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тематическое планирование по математике во 2 классе  УМК « Школа                       </w:t>
      </w:r>
    </w:p>
    <w:p w:rsidR="00C046E3" w:rsidRDefault="00C046E3" w:rsidP="00C04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России» 136 часов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часа в неделю)</w:t>
      </w: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6E3" w:rsidRDefault="00C046E3" w:rsidP="00C7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477" w:rsidRPr="00C76477" w:rsidRDefault="00C76477" w:rsidP="00C764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8197" w:type="dxa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74"/>
        <w:gridCol w:w="96"/>
        <w:gridCol w:w="708"/>
        <w:gridCol w:w="4395"/>
        <w:gridCol w:w="233"/>
        <w:gridCol w:w="34"/>
        <w:gridCol w:w="16"/>
        <w:gridCol w:w="709"/>
        <w:gridCol w:w="283"/>
        <w:gridCol w:w="993"/>
      </w:tblGrid>
      <w:tr w:rsidR="00D87B49" w:rsidRPr="00C76477" w:rsidTr="00D87B49">
        <w:trPr>
          <w:trHeight w:val="324"/>
        </w:trPr>
        <w:tc>
          <w:tcPr>
            <w:tcW w:w="8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Тема, тип урока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 плану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 факту</w:t>
            </w:r>
          </w:p>
        </w:tc>
      </w:tr>
      <w:tr w:rsidR="00D87B49" w:rsidRPr="00C76477" w:rsidTr="00D87B49">
        <w:trPr>
          <w:trHeight w:val="269"/>
        </w:trPr>
        <w:tc>
          <w:tcPr>
            <w:tcW w:w="8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87B49" w:rsidRPr="00C76477" w:rsidTr="00D87B49">
        <w:trPr>
          <w:trHeight w:val="63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20.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3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Десятки. Счёт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десяткамидо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100.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1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11 до 100. Образование чисел.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11 до 100. Поместное значение цифр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75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Однозначные и двузначные числа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Миллиметр. Конструирование коробочки для мелких предметов.</w:t>
            </w:r>
          </w:p>
          <w:p w:rsidR="00D87B49" w:rsidRPr="00C76477" w:rsidRDefault="00D87B49" w:rsidP="00C76477">
            <w:pPr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7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7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17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C0C0C0"/>
                <w:lang w:eastAsia="ru-RU"/>
              </w:rPr>
              <w:t>№1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 теме «Образование чисел в пределах 100».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(входная)</w:t>
            </w:r>
          </w:p>
          <w:p w:rsidR="00D87B49" w:rsidRPr="00C76477" w:rsidRDefault="00D87B49" w:rsidP="00C76477">
            <w:pPr>
              <w:spacing w:after="0" w:line="17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1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контрольной работы. Наименьшее трехзначное число. Сотня.</w:t>
            </w:r>
          </w:p>
          <w:p w:rsidR="00D87B49" w:rsidRPr="00C76477" w:rsidRDefault="00D87B49" w:rsidP="00C76477">
            <w:pPr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знаний</w:t>
            </w:r>
          </w:p>
        </w:tc>
        <w:tc>
          <w:tcPr>
            <w:tcW w:w="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71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Метр. Таблица мер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длины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зучение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нового материала</w:t>
            </w:r>
          </w:p>
        </w:tc>
        <w:tc>
          <w:tcPr>
            <w:tcW w:w="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Сложение и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вычитаниевида</w:t>
            </w:r>
            <w:proofErr w:type="spellEnd"/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+ 5, 35 – 30, 35 – 5.</w:t>
            </w:r>
          </w:p>
          <w:p w:rsidR="00D87B49" w:rsidRPr="00C76477" w:rsidRDefault="00D87B49" w:rsidP="00C76477">
            <w:pPr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151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Замена двузначного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числасуммой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разрядных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слагаемых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урок</w:t>
            </w:r>
          </w:p>
        </w:tc>
        <w:tc>
          <w:tcPr>
            <w:tcW w:w="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Единицы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стоимости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убль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Копейка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узнали. Чему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рок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обобщения и систематизации 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2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работа№2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теме «Числа от 1 до 100.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Нумерация»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онтроль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и учёт 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5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 контрольной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транички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любознательных.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3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Задачи, обратные данной.</w:t>
            </w:r>
            <w:proofErr w:type="gramEnd"/>
          </w:p>
          <w:p w:rsidR="00D87B49" w:rsidRPr="00C76477" w:rsidRDefault="00D87B49" w:rsidP="00C76477">
            <w:pPr>
              <w:shd w:val="clear" w:color="auto" w:fill="FFFFFF"/>
              <w:spacing w:after="0" w:line="13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9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и разность отрезков.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9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Задачина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нахождение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неизвестногоуменьшаемого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76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Задачина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нахождение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неизвестноговычитаемого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1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4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Единицы времени. Час. Минута.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Длина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ломаной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2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 выполнения действий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Скобки.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7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7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7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Числовые выражения.</w:t>
            </w:r>
          </w:p>
          <w:p w:rsidR="00D87B49" w:rsidRPr="00C76477" w:rsidRDefault="00D87B49" w:rsidP="00C76477">
            <w:pPr>
              <w:shd w:val="clear" w:color="auto" w:fill="FFFFFF"/>
              <w:spacing w:after="0" w:line="17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числовых выражений.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Периметр многоугольника.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33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Свойства сложения.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31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4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 №3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итогам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 контрольной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аши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проекты.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Узоры и орнаменты на посуде.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5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узнали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ему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научились.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изученного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5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изучению устных приемов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вычислений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омбинированныйурок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2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Приём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вычисленийвида</w:t>
            </w:r>
            <w:proofErr w:type="spellEnd"/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+ 2, 36 + 20.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6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Приём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вычисленийвида</w:t>
            </w:r>
            <w:proofErr w:type="spellEnd"/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36 -2, 36 – 20.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0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вычисленийвида26+4.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3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вычисленийвида30-7.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715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вычисленийвида60-24.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8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ешение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задач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5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вычисленийвида26+7.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вычисленийвида35-7.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2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узнали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ему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научились.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систематизации</w:t>
            </w:r>
          </w:p>
          <w:p w:rsidR="00D87B49" w:rsidRPr="00C76477" w:rsidRDefault="00D87B49" w:rsidP="00C76477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 №4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теме «Сложение и вычитание в пределах 100».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4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контрольной работы. Буквенные выражения.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систематизации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Буквенные выражения. Закрепление.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Уравнение. Решение уравнений методом подбора.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4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сложения.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9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9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98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вычитания.</w:t>
            </w:r>
          </w:p>
          <w:p w:rsidR="00D87B49" w:rsidRPr="00C76477" w:rsidRDefault="00D87B49" w:rsidP="00C76477">
            <w:pPr>
              <w:shd w:val="clear" w:color="auto" w:fill="FFFFFF"/>
              <w:spacing w:after="0" w:line="9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5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 №5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итогам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полугодия.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4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01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Сложениевида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45 + 23.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2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Вычитаниевида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57 – 26.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0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сложения и вычитания.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93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08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0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08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углов.</w:t>
            </w:r>
          </w:p>
          <w:p w:rsidR="00D87B49" w:rsidRPr="00C76477" w:rsidRDefault="00D87B49" w:rsidP="00C76477">
            <w:pPr>
              <w:spacing w:after="0" w:line="20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0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0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0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0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8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Сложениевида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37 + 48.</w:t>
            </w:r>
          </w:p>
          <w:p w:rsidR="00D87B49" w:rsidRPr="00C76477" w:rsidRDefault="00D87B49" w:rsidP="00C76477">
            <w:pPr>
              <w:shd w:val="clear" w:color="auto" w:fill="FFFFFF"/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7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 вида 37 + 53.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9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Прямоугольник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2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 вида 87+13.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8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ешение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задач.</w:t>
            </w:r>
          </w:p>
          <w:p w:rsidR="00D87B49" w:rsidRPr="00C76477" w:rsidRDefault="00D87B49" w:rsidP="00C76477">
            <w:pPr>
              <w:shd w:val="clear" w:color="auto" w:fill="FFFFFF"/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6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Вычисления вида32+8, 40-8.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6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Вычитание вида 50-24.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5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узнали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ему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научились.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изученного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76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C0C0C0"/>
                <w:lang w:eastAsia="ru-RU"/>
              </w:rPr>
              <w:t>№6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теме «Сложение и вычитание в пределах 100».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1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 контрольной работы. Странички для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закрепления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изученного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7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Вычитание вида 52-24.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04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0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0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закрепления</w:t>
            </w:r>
          </w:p>
          <w:p w:rsidR="00D87B49" w:rsidRPr="00C76477" w:rsidRDefault="00D87B49" w:rsidP="00C76477">
            <w:pPr>
              <w:shd w:val="clear" w:color="auto" w:fill="FFFFFF"/>
              <w:spacing w:after="0" w:line="10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изученного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2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Свойствопротивоположных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сторон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прямоугольника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омбинированныйурок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0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систематизации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5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Квадрат.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146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Наши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проекты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ригами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Урок-проект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2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любознательных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омбинированныйурок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80"/>
        </w:trPr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узнали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ему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научились.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изученного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gridAfter w:val="7"/>
          <w:wAfter w:w="6663" w:type="dxa"/>
          <w:trHeight w:val="172"/>
        </w:trPr>
        <w:tc>
          <w:tcPr>
            <w:tcW w:w="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32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Конкретныйсмысл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умножения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рок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2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Вычисление результата умножения с помощью сложения.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Задачинаумножение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Периметр прямоугольника.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52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Умножениенуля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единицы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9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9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9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компонентови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результата умножения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19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1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Решение задач.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52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102-103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Переместительное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свойствоумножения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8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104-106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Конкретный смысл действия деления.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3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изученного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18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Названия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компонентови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результата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деления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3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узнали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ему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научились.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систематизации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892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 №7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итогам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четверти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7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и деление. Закрепление.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систематизации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08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Связь между компонентами и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результатомумножения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2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деления,основанный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связи между компонентами и результатом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умножения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4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умножения и деления на число 10.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4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с величинами «цена», «количество», «стоимость»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4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на нахождение неизвестного третьего слагаемого.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4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Решение задач.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788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 №8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теме «Умножение и деление».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15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5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119-120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15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Умножениечисла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 и на 2.</w:t>
            </w:r>
          </w:p>
          <w:p w:rsidR="00D87B49" w:rsidRPr="00C76477" w:rsidRDefault="00D87B49" w:rsidP="00C76477">
            <w:pPr>
              <w:shd w:val="clear" w:color="auto" w:fill="FFFFFF"/>
              <w:spacing w:after="0" w:line="15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312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умножениячисла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122-123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Деление на 2.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Решение задач.</w:t>
            </w:r>
          </w:p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665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узнали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ему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научились.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изученного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1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127-128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Умножениечисла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и на 3.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изучения нового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1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Деление на 3.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21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9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9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9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7B49" w:rsidRPr="00C76477" w:rsidRDefault="00D87B49" w:rsidP="00C76477">
            <w:pPr>
              <w:spacing w:after="0" w:line="9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Комбинированныйурок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9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9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9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узнали</w:t>
            </w:r>
            <w:proofErr w:type="gramStart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ему</w:t>
            </w:r>
            <w:proofErr w:type="spellEnd"/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научились.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систематизации</w:t>
            </w:r>
          </w:p>
          <w:p w:rsidR="00D87B49" w:rsidRPr="00C76477" w:rsidRDefault="00D87B49" w:rsidP="00C76477">
            <w:pPr>
              <w:shd w:val="clear" w:color="auto" w:fill="FFFFFF"/>
              <w:spacing w:after="0" w:line="9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46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C0C0C0"/>
                <w:lang w:eastAsia="ru-RU"/>
              </w:rPr>
              <w:t>Контрольная работа</w:t>
            </w: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0C0C0"/>
                <w:lang w:eastAsia="ru-RU"/>
              </w:rPr>
              <w:t>№9</w:t>
            </w: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(итоговая).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87B49" w:rsidRPr="00C76477" w:rsidTr="00D87B49">
        <w:trPr>
          <w:trHeight w:val="84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135-136</w:t>
            </w:r>
          </w:p>
        </w:tc>
        <w:tc>
          <w:tcPr>
            <w:tcW w:w="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узнали, чему научись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2 классе?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систематизации</w:t>
            </w:r>
          </w:p>
          <w:p w:rsidR="00D87B49" w:rsidRPr="00C76477" w:rsidRDefault="00D87B49" w:rsidP="00C76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6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87B49" w:rsidRPr="00C76477" w:rsidRDefault="00D87B49" w:rsidP="00C764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1C51C1" w:rsidRDefault="001C51C1"/>
    <w:sectPr w:rsidR="001C51C1" w:rsidSect="00C7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E7" w:rsidRDefault="006D34E7" w:rsidP="00C046E3">
      <w:pPr>
        <w:spacing w:after="0" w:line="240" w:lineRule="auto"/>
      </w:pPr>
      <w:r>
        <w:separator/>
      </w:r>
    </w:p>
  </w:endnote>
  <w:endnote w:type="continuationSeparator" w:id="0">
    <w:p w:rsidR="006D34E7" w:rsidRDefault="006D34E7" w:rsidP="00C0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E7" w:rsidRDefault="006D34E7" w:rsidP="00C046E3">
      <w:pPr>
        <w:spacing w:after="0" w:line="240" w:lineRule="auto"/>
      </w:pPr>
      <w:r>
        <w:separator/>
      </w:r>
    </w:p>
  </w:footnote>
  <w:footnote w:type="continuationSeparator" w:id="0">
    <w:p w:rsidR="006D34E7" w:rsidRDefault="006D34E7" w:rsidP="00C0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CB6"/>
    <w:multiLevelType w:val="multilevel"/>
    <w:tmpl w:val="99DE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45B63"/>
    <w:multiLevelType w:val="multilevel"/>
    <w:tmpl w:val="4D8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96626"/>
    <w:multiLevelType w:val="multilevel"/>
    <w:tmpl w:val="0FB8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77"/>
    <w:rsid w:val="001C51C1"/>
    <w:rsid w:val="00250721"/>
    <w:rsid w:val="0061276F"/>
    <w:rsid w:val="006D34E7"/>
    <w:rsid w:val="00934A72"/>
    <w:rsid w:val="00C046E3"/>
    <w:rsid w:val="00C76477"/>
    <w:rsid w:val="00D73305"/>
    <w:rsid w:val="00D8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6477"/>
  </w:style>
  <w:style w:type="paragraph" w:customStyle="1" w:styleId="c30">
    <w:name w:val="c30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6477"/>
  </w:style>
  <w:style w:type="paragraph" w:customStyle="1" w:styleId="c13">
    <w:name w:val="c13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76477"/>
  </w:style>
  <w:style w:type="paragraph" w:customStyle="1" w:styleId="c3">
    <w:name w:val="c3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6477"/>
  </w:style>
  <w:style w:type="character" w:customStyle="1" w:styleId="c86">
    <w:name w:val="c86"/>
    <w:basedOn w:val="a0"/>
    <w:rsid w:val="00C76477"/>
  </w:style>
  <w:style w:type="character" w:customStyle="1" w:styleId="c20">
    <w:name w:val="c20"/>
    <w:basedOn w:val="a0"/>
    <w:rsid w:val="00C76477"/>
  </w:style>
  <w:style w:type="character" w:customStyle="1" w:styleId="c42">
    <w:name w:val="c42"/>
    <w:basedOn w:val="a0"/>
    <w:rsid w:val="00C76477"/>
  </w:style>
  <w:style w:type="character" w:customStyle="1" w:styleId="c21">
    <w:name w:val="c21"/>
    <w:basedOn w:val="a0"/>
    <w:rsid w:val="00C76477"/>
  </w:style>
  <w:style w:type="character" w:customStyle="1" w:styleId="c134">
    <w:name w:val="c134"/>
    <w:basedOn w:val="a0"/>
    <w:rsid w:val="00C76477"/>
  </w:style>
  <w:style w:type="character" w:customStyle="1" w:styleId="c110">
    <w:name w:val="c110"/>
    <w:basedOn w:val="a0"/>
    <w:rsid w:val="00C76477"/>
  </w:style>
  <w:style w:type="character" w:customStyle="1" w:styleId="c79">
    <w:name w:val="c79"/>
    <w:basedOn w:val="a0"/>
    <w:rsid w:val="00C76477"/>
  </w:style>
  <w:style w:type="paragraph" w:customStyle="1" w:styleId="c73">
    <w:name w:val="c73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C76477"/>
  </w:style>
  <w:style w:type="paragraph" w:customStyle="1" w:styleId="c39">
    <w:name w:val="c39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C76477"/>
  </w:style>
  <w:style w:type="paragraph" w:customStyle="1" w:styleId="c126">
    <w:name w:val="c126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C76477"/>
  </w:style>
  <w:style w:type="paragraph" w:customStyle="1" w:styleId="c165">
    <w:name w:val="c165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76477"/>
  </w:style>
  <w:style w:type="character" w:customStyle="1" w:styleId="c45">
    <w:name w:val="c45"/>
    <w:basedOn w:val="a0"/>
    <w:rsid w:val="00C76477"/>
  </w:style>
  <w:style w:type="character" w:customStyle="1" w:styleId="c14">
    <w:name w:val="c14"/>
    <w:basedOn w:val="a0"/>
    <w:rsid w:val="00C76477"/>
  </w:style>
  <w:style w:type="character" w:customStyle="1" w:styleId="c17">
    <w:name w:val="c17"/>
    <w:basedOn w:val="a0"/>
    <w:rsid w:val="00C76477"/>
  </w:style>
  <w:style w:type="character" w:customStyle="1" w:styleId="c10">
    <w:name w:val="c10"/>
    <w:basedOn w:val="a0"/>
    <w:rsid w:val="00C76477"/>
  </w:style>
  <w:style w:type="character" w:customStyle="1" w:styleId="c34">
    <w:name w:val="c34"/>
    <w:basedOn w:val="a0"/>
    <w:rsid w:val="00C76477"/>
  </w:style>
  <w:style w:type="paragraph" w:customStyle="1" w:styleId="c75">
    <w:name w:val="c75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6477"/>
  </w:style>
  <w:style w:type="character" w:customStyle="1" w:styleId="c19">
    <w:name w:val="c19"/>
    <w:basedOn w:val="a0"/>
    <w:rsid w:val="00C76477"/>
  </w:style>
  <w:style w:type="paragraph" w:styleId="a3">
    <w:name w:val="header"/>
    <w:basedOn w:val="a"/>
    <w:link w:val="a4"/>
    <w:uiPriority w:val="99"/>
    <w:unhideWhenUsed/>
    <w:rsid w:val="00C04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6E3"/>
  </w:style>
  <w:style w:type="paragraph" w:styleId="a5">
    <w:name w:val="footer"/>
    <w:basedOn w:val="a"/>
    <w:link w:val="a6"/>
    <w:uiPriority w:val="99"/>
    <w:unhideWhenUsed/>
    <w:rsid w:val="00C04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6477"/>
  </w:style>
  <w:style w:type="paragraph" w:customStyle="1" w:styleId="c30">
    <w:name w:val="c30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6477"/>
  </w:style>
  <w:style w:type="paragraph" w:customStyle="1" w:styleId="c13">
    <w:name w:val="c13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76477"/>
  </w:style>
  <w:style w:type="paragraph" w:customStyle="1" w:styleId="c3">
    <w:name w:val="c3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6477"/>
  </w:style>
  <w:style w:type="character" w:customStyle="1" w:styleId="c86">
    <w:name w:val="c86"/>
    <w:basedOn w:val="a0"/>
    <w:rsid w:val="00C76477"/>
  </w:style>
  <w:style w:type="character" w:customStyle="1" w:styleId="c20">
    <w:name w:val="c20"/>
    <w:basedOn w:val="a0"/>
    <w:rsid w:val="00C76477"/>
  </w:style>
  <w:style w:type="character" w:customStyle="1" w:styleId="c42">
    <w:name w:val="c42"/>
    <w:basedOn w:val="a0"/>
    <w:rsid w:val="00C76477"/>
  </w:style>
  <w:style w:type="character" w:customStyle="1" w:styleId="c21">
    <w:name w:val="c21"/>
    <w:basedOn w:val="a0"/>
    <w:rsid w:val="00C76477"/>
  </w:style>
  <w:style w:type="character" w:customStyle="1" w:styleId="c134">
    <w:name w:val="c134"/>
    <w:basedOn w:val="a0"/>
    <w:rsid w:val="00C76477"/>
  </w:style>
  <w:style w:type="character" w:customStyle="1" w:styleId="c110">
    <w:name w:val="c110"/>
    <w:basedOn w:val="a0"/>
    <w:rsid w:val="00C76477"/>
  </w:style>
  <w:style w:type="character" w:customStyle="1" w:styleId="c79">
    <w:name w:val="c79"/>
    <w:basedOn w:val="a0"/>
    <w:rsid w:val="00C76477"/>
  </w:style>
  <w:style w:type="paragraph" w:customStyle="1" w:styleId="c73">
    <w:name w:val="c73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C76477"/>
  </w:style>
  <w:style w:type="paragraph" w:customStyle="1" w:styleId="c39">
    <w:name w:val="c39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C76477"/>
  </w:style>
  <w:style w:type="paragraph" w:customStyle="1" w:styleId="c126">
    <w:name w:val="c126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C76477"/>
  </w:style>
  <w:style w:type="paragraph" w:customStyle="1" w:styleId="c165">
    <w:name w:val="c165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76477"/>
  </w:style>
  <w:style w:type="character" w:customStyle="1" w:styleId="c45">
    <w:name w:val="c45"/>
    <w:basedOn w:val="a0"/>
    <w:rsid w:val="00C76477"/>
  </w:style>
  <w:style w:type="character" w:customStyle="1" w:styleId="c14">
    <w:name w:val="c14"/>
    <w:basedOn w:val="a0"/>
    <w:rsid w:val="00C76477"/>
  </w:style>
  <w:style w:type="character" w:customStyle="1" w:styleId="c17">
    <w:name w:val="c17"/>
    <w:basedOn w:val="a0"/>
    <w:rsid w:val="00C76477"/>
  </w:style>
  <w:style w:type="character" w:customStyle="1" w:styleId="c10">
    <w:name w:val="c10"/>
    <w:basedOn w:val="a0"/>
    <w:rsid w:val="00C76477"/>
  </w:style>
  <w:style w:type="character" w:customStyle="1" w:styleId="c34">
    <w:name w:val="c34"/>
    <w:basedOn w:val="a0"/>
    <w:rsid w:val="00C76477"/>
  </w:style>
  <w:style w:type="paragraph" w:customStyle="1" w:styleId="c75">
    <w:name w:val="c75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7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6477"/>
  </w:style>
  <w:style w:type="character" w:customStyle="1" w:styleId="c19">
    <w:name w:val="c19"/>
    <w:basedOn w:val="a0"/>
    <w:rsid w:val="00C76477"/>
  </w:style>
  <w:style w:type="paragraph" w:styleId="a3">
    <w:name w:val="header"/>
    <w:basedOn w:val="a"/>
    <w:link w:val="a4"/>
    <w:uiPriority w:val="99"/>
    <w:unhideWhenUsed/>
    <w:rsid w:val="00C04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6E3"/>
  </w:style>
  <w:style w:type="paragraph" w:styleId="a5">
    <w:name w:val="footer"/>
    <w:basedOn w:val="a"/>
    <w:link w:val="a6"/>
    <w:uiPriority w:val="99"/>
    <w:unhideWhenUsed/>
    <w:rsid w:val="00C04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ТАСУТА ООШ</dc:creator>
  <cp:lastModifiedBy>ТАСУТА ООШ</cp:lastModifiedBy>
  <cp:revision>7</cp:revision>
  <dcterms:created xsi:type="dcterms:W3CDTF">2021-05-27T10:39:00Z</dcterms:created>
  <dcterms:modified xsi:type="dcterms:W3CDTF">2021-06-20T10:36:00Z</dcterms:modified>
</cp:coreProperties>
</file>